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EVENEMANGSDIREKTIV</w:t>
      </w:r>
    </w:p>
    <w:p w:rsidR="00000000" w:rsidDel="00000000" w:rsidP="00000000" w:rsidRDefault="00000000" w:rsidRPr="00000000" w14:paraId="00000002">
      <w:pPr>
        <w:shd w:fill="ffffff" w:val="clear"/>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hd w:fill="ffffff" w:val="clear"/>
        <w:ind w:left="720" w:firstLine="0"/>
        <w:rPr>
          <w:rFonts w:ascii="Calibri" w:cs="Calibri" w:eastAsia="Calibri" w:hAnsi="Calibri"/>
          <w:b w:val="1"/>
          <w:bCs w:val="1"/>
          <w:color w:val="ff0000"/>
          <w:sz w:val="36"/>
          <w:szCs w:val="36"/>
        </w:rPr>
      </w:pPr>
      <w:r w:rsidDel="00000000" w:rsidR="00000000" w:rsidRPr="00000000">
        <w:rPr>
          <w:rFonts w:ascii="Calibri" w:cs="Calibri" w:eastAsia="Calibri" w:hAnsi="Calibri"/>
          <w:b w:val="1"/>
          <w:bCs w:val="1"/>
          <w:color w:val="ff0000"/>
          <w:sz w:val="36"/>
          <w:szCs w:val="36"/>
          <w:rtl w:val="0"/>
        </w:rPr>
        <w:t xml:space="preserve">REGIONENS NAMN</w:t>
      </w:r>
      <w:r w:rsidDel="00000000" w:rsidR="00000000" w:rsidRPr="00000000">
        <w:rPr>
          <w:rFonts w:ascii="Calibri" w:cs="Calibri" w:eastAsia="Calibri" w:hAnsi="Calibri"/>
          <w:b w:val="1"/>
          <w:bCs w:val="1"/>
          <w:sz w:val="36"/>
          <w:szCs w:val="36"/>
          <w:rtl w:val="0"/>
        </w:rPr>
        <w:t xml:space="preserve"> KOMPASS-CUPEN </w:t>
      </w:r>
      <w:r w:rsidDel="00000000" w:rsidR="00000000" w:rsidRPr="00000000">
        <w:rPr>
          <w:rFonts w:ascii="Calibri" w:cs="Calibri" w:eastAsia="Calibri" w:hAnsi="Calibri"/>
          <w:b w:val="1"/>
          <w:bCs w:val="1"/>
          <w:color w:val="ff0000"/>
          <w:sz w:val="36"/>
          <w:szCs w:val="36"/>
          <w:rtl w:val="0"/>
        </w:rPr>
        <w:t xml:space="preserve">(VILKEN I ORDNINGEN, SIFFRA) </w:t>
      </w:r>
      <w:r w:rsidDel="00000000" w:rsidR="00000000" w:rsidRPr="00000000">
        <w:rPr>
          <w:rFonts w:ascii="Calibri" w:cs="Calibri" w:eastAsia="Calibri" w:hAnsi="Calibri"/>
          <w:b w:val="1"/>
          <w:bCs w:val="1"/>
          <w:sz w:val="36"/>
          <w:szCs w:val="36"/>
          <w:rtl w:val="0"/>
        </w:rPr>
        <w:t xml:space="preserve">DELTÄVLINGEN</w:t>
      </w:r>
      <w:r w:rsidDel="00000000" w:rsidR="00000000" w:rsidRPr="00000000">
        <w:rPr>
          <w:rFonts w:ascii="Calibri" w:cs="Calibri" w:eastAsia="Calibri" w:hAnsi="Calibri"/>
          <w:b w:val="1"/>
          <w:bCs w:val="1"/>
          <w:color w:val="ff0000"/>
          <w:sz w:val="36"/>
          <w:szCs w:val="36"/>
          <w:rtl w:val="0"/>
        </w:rPr>
        <w:t xml:space="preserve"> </w:t>
      </w:r>
    </w:p>
    <w:p w:rsidR="00000000" w:rsidDel="00000000" w:rsidP="00000000" w:rsidRDefault="00000000" w:rsidRPr="00000000" w14:paraId="00000004">
      <w:pPr>
        <w:shd w:fill="ffffff" w:val="clear"/>
        <w:ind w:left="720" w:firstLine="0"/>
        <w:rPr>
          <w:rFonts w:ascii="Calibri" w:cs="Calibri" w:eastAsia="Calibri" w:hAnsi="Calibri"/>
          <w:b w:val="1"/>
          <w:bCs w:val="1"/>
          <w:color w:val="ff0000"/>
          <w:sz w:val="36"/>
          <w:szCs w:val="36"/>
        </w:rPr>
      </w:pPr>
      <w:r w:rsidDel="00000000" w:rsidR="00000000" w:rsidRPr="00000000">
        <w:rPr>
          <w:rFonts w:ascii="Calibri" w:cs="Calibri" w:eastAsia="Calibri" w:hAnsi="Calibri"/>
          <w:b w:val="1"/>
          <w:bCs w:val="1"/>
          <w:color w:val="ff0000"/>
          <w:sz w:val="36"/>
          <w:szCs w:val="36"/>
          <w:rtl w:val="0"/>
        </w:rPr>
        <w:t xml:space="preserve">PLATS OCH TID</w:t>
      </w:r>
    </w:p>
    <w:p w:rsidR="00000000" w:rsidDel="00000000" w:rsidP="00000000" w:rsidRDefault="00000000" w:rsidRPr="00000000" w14:paraId="00000005">
      <w:pPr>
        <w:shd w:fill="ffffff" w:val="clear"/>
        <w:ind w:lef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6">
      <w:pPr>
        <w:shd w:fill="ffffff" w:val="clear"/>
        <w:ind w:left="720" w:firstLine="0"/>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Evenemangets direktiv</w:t>
      </w:r>
    </w:p>
    <w:p w:rsidR="00000000" w:rsidDel="00000000" w:rsidP="00000000" w:rsidRDefault="00000000" w:rsidRPr="00000000" w14:paraId="00000007">
      <w:pPr>
        <w:shd w:fill="ffffff" w:val="clear"/>
        <w:ind w:left="720" w:firstLine="0"/>
        <w:rPr>
          <w:rFonts w:ascii="Calibri" w:cs="Calibri" w:eastAsia="Calibri" w:hAnsi="Calibri"/>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4066887</wp:posOffset>
            </wp:positionH>
            <wp:positionV relativeFrom="paragraph">
              <wp:posOffset>24246</wp:posOffset>
            </wp:positionV>
            <wp:extent cx="2621280" cy="1545590"/>
            <wp:effectExtent b="0" l="0" r="0" t="0"/>
            <wp:wrapSquare wrapText="bothSides" distB="0" distT="0" distL="114300" distR="114300"/>
            <wp:docPr descr="Kuva, joka sisältää kohteen teksti&#10;&#10;Kuvaus luotu automaattisesti" id="1848984936" name="image3.png"/>
            <a:graphic>
              <a:graphicData uri="http://schemas.openxmlformats.org/drawingml/2006/picture">
                <pic:pic>
                  <pic:nvPicPr>
                    <pic:cNvPr descr="Kuva, joka sisältää kohteen teksti&#10;&#10;Kuvaus luotu automaattisesti" id="0" name="image3.png"/>
                    <pic:cNvPicPr preferRelativeResize="0"/>
                  </pic:nvPicPr>
                  <pic:blipFill>
                    <a:blip r:embed="rId7"/>
                    <a:srcRect b="0" l="6473" r="50706" t="0"/>
                    <a:stretch>
                      <a:fillRect/>
                    </a:stretch>
                  </pic:blipFill>
                  <pic:spPr>
                    <a:xfrm>
                      <a:off x="0" y="0"/>
                      <a:ext cx="2621280" cy="1545590"/>
                    </a:xfrm>
                    <a:prstGeom prst="rect"/>
                    <a:ln/>
                  </pic:spPr>
                </pic:pic>
              </a:graphicData>
            </a:graphic>
          </wp:anchor>
        </w:drawing>
      </w:r>
    </w:p>
    <w:p w:rsidR="00000000" w:rsidDel="00000000" w:rsidP="00000000" w:rsidRDefault="00000000" w:rsidRPr="00000000" w14:paraId="00000008">
      <w:pPr>
        <w:shd w:fill="ffffff" w:val="clea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Tävlingen följer SSL:s grenregler och arrangörernas direktiv.</w:t>
      </w:r>
    </w:p>
    <w:p w:rsidR="00000000" w:rsidDel="00000000" w:rsidP="00000000" w:rsidRDefault="00000000" w:rsidRPr="00000000" w14:paraId="00000009">
      <w:pPr>
        <w:shd w:fill="ffffff" w:val="clea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hd w:fill="ffffff" w:val="clea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Denna Kompass-cup förverkligas som en </w:t>
      </w:r>
      <w:r w:rsidDel="00000000" w:rsidR="00000000" w:rsidRPr="00000000">
        <w:rPr>
          <w:rFonts w:ascii="Calibri" w:cs="Calibri" w:eastAsia="Calibri" w:hAnsi="Calibri"/>
          <w:color w:val="ff0000"/>
          <w:sz w:val="24"/>
          <w:szCs w:val="24"/>
          <w:rtl w:val="0"/>
        </w:rPr>
        <w:t xml:space="preserve">närtävling</w:t>
      </w:r>
      <w:r w:rsidDel="00000000" w:rsidR="00000000" w:rsidRPr="00000000">
        <w:rPr>
          <w:rFonts w:ascii="Calibri" w:cs="Calibri" w:eastAsia="Calibri" w:hAnsi="Calibri"/>
          <w:sz w:val="24"/>
          <w:szCs w:val="24"/>
          <w:rtl w:val="0"/>
        </w:rPr>
        <w:t xml:space="preserve">. Närtävlingen följer SSL:s </w:t>
      </w:r>
      <w:r w:rsidDel="00000000" w:rsidR="00000000" w:rsidRPr="00000000">
        <w:rPr>
          <w:rFonts w:ascii="Calibri" w:cs="Calibri" w:eastAsia="Calibri" w:hAnsi="Calibri"/>
          <w:color w:val="ff0000"/>
          <w:sz w:val="24"/>
          <w:szCs w:val="24"/>
          <w:rtl w:val="0"/>
        </w:rPr>
        <w:t xml:space="preserve">Regler för närtävling</w:t>
      </w:r>
      <w:r w:rsidDel="00000000" w:rsidR="00000000" w:rsidRPr="00000000">
        <w:rPr>
          <w:rFonts w:ascii="Calibri" w:cs="Calibri" w:eastAsia="Calibri" w:hAnsi="Calibri"/>
          <w:sz w:val="24"/>
          <w:szCs w:val="24"/>
          <w:rtl w:val="0"/>
        </w:rPr>
        <w:t xml:space="preserve"> och Orienteringens grenregler till den del dessa regler är gällande samt arrangörens direktiv.</w:t>
      </w:r>
    </w:p>
    <w:p w:rsidR="00000000" w:rsidDel="00000000" w:rsidP="00000000" w:rsidRDefault="00000000" w:rsidRPr="00000000" w14:paraId="0000000B">
      <w:pPr>
        <w:shd w:fill="ffffff" w:val="clea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hd w:fill="ffffff" w:val="clea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Deltagande i tävlingsklasserna (guld-, silver- och bronskompassklasserna) förutsätter tävlingslicens. Deltagande i öppna klasser förutsätter inte tävlingslicens. </w:t>
      </w:r>
    </w:p>
    <w:p w:rsidR="00000000" w:rsidDel="00000000" w:rsidP="00000000" w:rsidRDefault="00000000" w:rsidRPr="00000000" w14:paraId="0000000D">
      <w:pPr>
        <w:shd w:fill="ffffff" w:val="clear"/>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ind w:left="708.6614173228347"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ORGANISATIONEN</w:t>
      </w:r>
    </w:p>
    <w:p w:rsidR="00000000" w:rsidDel="00000000" w:rsidP="00000000" w:rsidRDefault="00000000" w:rsidRPr="00000000" w14:paraId="0000000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0">
      <w:pPr>
        <w:spacing w:line="240" w:lineRule="auto"/>
        <w:ind w:firstLine="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Evenemangets ledare: </w:t>
      </w:r>
    </w:p>
    <w:p w:rsidR="00000000" w:rsidDel="00000000" w:rsidP="00000000" w:rsidRDefault="00000000" w:rsidRPr="00000000" w14:paraId="00000011">
      <w:pPr>
        <w:spacing w:line="240" w:lineRule="auto"/>
        <w:ind w:firstLine="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Kontrollant:</w:t>
      </w:r>
      <w:r w:rsidDel="00000000" w:rsidR="00000000" w:rsidRPr="00000000">
        <w:rPr>
          <w:rFonts w:ascii="Calibri" w:cs="Calibri" w:eastAsia="Calibri" w:hAnsi="Calibri"/>
          <w:color w:val="ff0000"/>
          <w:sz w:val="24"/>
          <w:szCs w:val="24"/>
          <w:rtl w:val="0"/>
        </w:rPr>
        <w:t xml:space="preserve"> namn och förening</w:t>
      </w:r>
      <w:r w:rsidDel="00000000" w:rsidR="00000000" w:rsidRPr="00000000">
        <w:rPr>
          <w:rtl w:val="0"/>
        </w:rPr>
      </w:r>
    </w:p>
    <w:p w:rsidR="00000000" w:rsidDel="00000000" w:rsidP="00000000" w:rsidRDefault="00000000" w:rsidRPr="00000000" w14:paraId="00000012">
      <w:pPr>
        <w:spacing w:line="240" w:lineRule="auto"/>
        <w:ind w:firstLine="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Banläggare: </w:t>
      </w:r>
    </w:p>
    <w:p w:rsidR="00000000" w:rsidDel="00000000" w:rsidP="00000000" w:rsidRDefault="00000000" w:rsidRPr="00000000" w14:paraId="00000013">
      <w:pPr>
        <w:spacing w:line="240" w:lineRule="auto"/>
        <w:ind w:firstLine="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ForFun-klasser: </w:t>
      </w:r>
    </w:p>
    <w:p w:rsidR="00000000" w:rsidDel="00000000" w:rsidP="00000000" w:rsidRDefault="00000000" w:rsidRPr="00000000" w14:paraId="00000014">
      <w:pPr>
        <w:spacing w:line="240" w:lineRule="auto"/>
        <w:ind w:firstLine="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w:t>
      </w:r>
    </w:p>
    <w:p w:rsidR="00000000" w:rsidDel="00000000" w:rsidP="00000000" w:rsidRDefault="00000000" w:rsidRPr="00000000" w14:paraId="00000015">
      <w:pPr>
        <w:spacing w:line="240" w:lineRule="auto"/>
        <w:ind w:firstLine="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Mål / Resultatservice: </w:t>
      </w:r>
    </w:p>
    <w:p w:rsidR="00000000" w:rsidDel="00000000" w:rsidP="00000000" w:rsidRDefault="00000000" w:rsidRPr="00000000" w14:paraId="00000016">
      <w:pPr>
        <w:spacing w:line="240" w:lineRule="auto"/>
        <w:ind w:firstLine="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Kommunikation: namn och kontaktuppgifter</w:t>
      </w:r>
    </w:p>
    <w:p w:rsidR="00000000" w:rsidDel="00000000" w:rsidP="00000000" w:rsidRDefault="00000000" w:rsidRPr="00000000" w14:paraId="00000017">
      <w:pPr>
        <w:spacing w:line="240" w:lineRule="auto"/>
        <w:ind w:firstLine="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Parkering:</w:t>
      </w:r>
    </w:p>
    <w:p w:rsidR="00000000" w:rsidDel="00000000" w:rsidP="00000000" w:rsidRDefault="00000000" w:rsidRPr="00000000" w14:paraId="00000018">
      <w:pPr>
        <w:ind w:firstLine="708.6614173228347"/>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Tävlingsjury: </w:t>
      </w:r>
      <w:r w:rsidDel="00000000" w:rsidR="00000000" w:rsidRPr="00000000">
        <w:rPr>
          <w:rFonts w:ascii="Calibri" w:cs="Calibri" w:eastAsia="Calibri" w:hAnsi="Calibri"/>
          <w:color w:val="ff0000"/>
          <w:sz w:val="24"/>
          <w:szCs w:val="24"/>
          <w:rtl w:val="0"/>
        </w:rPr>
        <w:t xml:space="preserve">Tävlingsjuryn består av ordförande, som även fungerar som evenemangets kontrollant.</w:t>
      </w:r>
      <w:r w:rsidDel="00000000" w:rsidR="00000000" w:rsidRPr="00000000">
        <w:rPr>
          <w:rtl w:val="0"/>
        </w:rPr>
      </w:r>
    </w:p>
    <w:p w:rsidR="00000000" w:rsidDel="00000000" w:rsidP="00000000" w:rsidRDefault="00000000" w:rsidRPr="00000000" w14:paraId="00000019">
      <w:pPr>
        <w:shd w:fill="ffffff" w:val="clear"/>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A">
      <w:pPr>
        <w:ind w:firstLine="708.6614173228347"/>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EVENEMANGSPLATS</w:t>
      </w:r>
    </w:p>
    <w:p w:rsidR="00000000" w:rsidDel="00000000" w:rsidP="00000000" w:rsidRDefault="00000000" w:rsidRPr="00000000" w14:paraId="0000001B">
      <w:pPr>
        <w:ind w:left="720" w:firstLine="0"/>
        <w:rPr>
          <w:rFonts w:ascii="Calibri" w:cs="Calibri" w:eastAsia="Calibri" w:hAnsi="Calibri"/>
          <w:b w:val="1"/>
          <w:bCs w:val="1"/>
          <w:sz w:val="32"/>
          <w:szCs w:val="32"/>
        </w:rPr>
      </w:pPr>
      <w:r w:rsidDel="00000000" w:rsidR="00000000" w:rsidRPr="00000000">
        <w:rPr>
          <w:rFonts w:ascii="Calibri" w:cs="Calibri" w:eastAsia="Calibri" w:hAnsi="Calibri"/>
          <w:sz w:val="24"/>
          <w:szCs w:val="24"/>
          <w:highlight w:val="white"/>
          <w:rtl w:val="0"/>
        </w:rPr>
        <w:t xml:space="preserve">Evenemangsplatsens adress är </w:t>
      </w:r>
      <w:r w:rsidDel="00000000" w:rsidR="00000000" w:rsidRPr="00000000">
        <w:rPr>
          <w:rFonts w:ascii="Calibri" w:cs="Calibri" w:eastAsia="Calibri" w:hAnsi="Calibri"/>
          <w:color w:val="ff0000"/>
          <w:sz w:val="24"/>
          <w:szCs w:val="24"/>
          <w:highlight w:val="white"/>
          <w:rtl w:val="0"/>
        </w:rPr>
        <w:t xml:space="preserve">xx (kartlänk).  Vägvisningen börjar xx. </w:t>
      </w:r>
      <w:r w:rsidDel="00000000" w:rsidR="00000000" w:rsidRPr="00000000">
        <w:rPr>
          <w:rFonts w:ascii="Calibri" w:cs="Calibri" w:eastAsia="Calibri" w:hAnsi="Calibri"/>
          <w:color w:val="2b2b2b"/>
          <w:sz w:val="24"/>
          <w:szCs w:val="24"/>
          <w:highlight w:val="white"/>
          <w:rtl w:val="0"/>
        </w:rPr>
        <w:t xml:space="preserve">Vägvisning är på plats</w:t>
      </w:r>
      <w:r w:rsidDel="00000000" w:rsidR="00000000" w:rsidRPr="00000000">
        <w:rPr>
          <w:rFonts w:ascii="Calibri" w:cs="Calibri" w:eastAsia="Calibri" w:hAnsi="Calibri"/>
          <w:color w:val="ff0000"/>
          <w:sz w:val="24"/>
          <w:szCs w:val="24"/>
          <w:highlight w:val="white"/>
          <w:rtl w:val="0"/>
        </w:rPr>
        <w:t xml:space="preserve"> från och med kl</w:t>
      </w:r>
      <w:r w:rsidDel="00000000" w:rsidR="00000000" w:rsidRPr="00000000">
        <w:rPr>
          <w:rFonts w:ascii="Calibri" w:cs="Calibri" w:eastAsia="Calibri" w:hAnsi="Calibri"/>
          <w:sz w:val="24"/>
          <w:szCs w:val="24"/>
          <w:highlight w:val="white"/>
          <w:rtl w:val="0"/>
        </w:rPr>
        <w:t xml:space="preserve">. Parkering endast tillåtet på ställen anvisade av arrangören. Avgiftsfri parkering. Distans från parkeringsområdet till tävlingscentralen </w:t>
      </w:r>
      <w:r w:rsidDel="00000000" w:rsidR="00000000" w:rsidRPr="00000000">
        <w:rPr>
          <w:rFonts w:ascii="Calibri" w:cs="Calibri" w:eastAsia="Calibri" w:hAnsi="Calibri"/>
          <w:color w:val="ff0000"/>
          <w:sz w:val="24"/>
          <w:szCs w:val="24"/>
          <w:highlight w:val="white"/>
          <w:rtl w:val="0"/>
        </w:rPr>
        <w:t xml:space="preserve">xx m</w:t>
      </w:r>
      <w:r w:rsidDel="00000000" w:rsidR="00000000" w:rsidRPr="00000000">
        <w:rPr>
          <w:rFonts w:ascii="Calibri" w:cs="Calibri" w:eastAsia="Calibri" w:hAnsi="Calibri"/>
          <w:sz w:val="24"/>
          <w:szCs w:val="24"/>
          <w:highlight w:val="white"/>
          <w:rtl w:val="0"/>
        </w:rPr>
        <w:t xml:space="preserve">. Vägvisning finns från parkering till evenemangsplatsen.</w:t>
      </w:r>
      <w:r w:rsidDel="00000000" w:rsidR="00000000" w:rsidRPr="00000000">
        <w:rPr>
          <w:rtl w:val="0"/>
        </w:rPr>
      </w:r>
    </w:p>
    <w:p w:rsidR="00000000" w:rsidDel="00000000" w:rsidP="00000000" w:rsidRDefault="00000000" w:rsidRPr="00000000" w14:paraId="0000001C">
      <w:pPr>
        <w:ind w:firstLine="708.6614173228347"/>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D">
      <w:pPr>
        <w:ind w:firstLine="708.6614173228347"/>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KARTA</w:t>
      </w:r>
    </w:p>
    <w:p w:rsidR="00000000" w:rsidDel="00000000" w:rsidP="00000000" w:rsidRDefault="00000000" w:rsidRPr="00000000" w14:paraId="0000001E">
      <w:pPr>
        <w:ind w:left="720" w:firstLine="0"/>
        <w:rPr>
          <w:rFonts w:ascii="Calibri" w:cs="Calibri" w:eastAsia="Calibri" w:hAnsi="Calibri"/>
          <w:b w:val="1"/>
          <w:bCs w:val="1"/>
          <w:color w:val="ff0000"/>
          <w:sz w:val="32"/>
          <w:szCs w:val="32"/>
        </w:rPr>
      </w:pPr>
      <w:r w:rsidDel="00000000" w:rsidR="00000000" w:rsidRPr="00000000">
        <w:rPr>
          <w:rFonts w:ascii="Calibri" w:cs="Calibri" w:eastAsia="Calibri" w:hAnsi="Calibri"/>
          <w:color w:val="ff0000"/>
          <w:sz w:val="24"/>
          <w:szCs w:val="24"/>
          <w:rtl w:val="0"/>
        </w:rPr>
        <w:t xml:space="preserve">Utskriftskarta, x/202x, 6-färgad, ekvidistans 5 m, skala 1:7 500, A5. Kartan är i kartplast. Gamla kartan finns synlig i starten och på evenemangssidorna.</w:t>
      </w:r>
      <w:r w:rsidDel="00000000" w:rsidR="00000000" w:rsidRPr="00000000">
        <w:rPr>
          <w:rtl w:val="0"/>
        </w:rPr>
      </w:r>
    </w:p>
    <w:p w:rsidR="00000000" w:rsidDel="00000000" w:rsidP="00000000" w:rsidRDefault="00000000" w:rsidRPr="00000000" w14:paraId="0000001F">
      <w:pPr>
        <w:ind w:firstLine="708.6614173228347"/>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0">
      <w:pPr>
        <w:ind w:firstLine="708.6614173228347"/>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1">
      <w:pPr>
        <w:ind w:firstLine="708.6614173228347"/>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TERRÄNG</w:t>
      </w:r>
    </w:p>
    <w:p w:rsidR="00000000" w:rsidDel="00000000" w:rsidP="00000000" w:rsidRDefault="00000000" w:rsidRPr="00000000" w14:paraId="00000022">
      <w:pPr>
        <w:ind w:left="720" w:firstLine="0"/>
        <w:rPr>
          <w:rFonts w:ascii="Calibri" w:cs="Calibri" w:eastAsia="Calibri" w:hAnsi="Calibri"/>
          <w:b w:val="1"/>
          <w:bCs w:val="1"/>
          <w:sz w:val="24"/>
          <w:szCs w:val="24"/>
        </w:rPr>
      </w:pPr>
      <w:r w:rsidDel="00000000" w:rsidR="00000000" w:rsidRPr="00000000">
        <w:rPr>
          <w:rFonts w:ascii="Roboto" w:cs="Roboto" w:eastAsia="Roboto" w:hAnsi="Roboto"/>
          <w:color w:val="ff0000"/>
          <w:rtl w:val="0"/>
        </w:rPr>
        <w:t xml:space="preserve">Terrängbeskrivning </w:t>
      </w:r>
      <w:r w:rsidDel="00000000" w:rsidR="00000000" w:rsidRPr="00000000">
        <w:rPr>
          <w:rFonts w:ascii="Roboto" w:cs="Roboto" w:eastAsia="Roboto" w:hAnsi="Roboto"/>
          <w:i w:val="1"/>
          <w:iCs w:val="1"/>
          <w:color w:val="ff0000"/>
          <w:rtl w:val="0"/>
        </w:rPr>
        <w:t xml:space="preserve">Exempel: </w:t>
      </w:r>
      <w:r w:rsidDel="00000000" w:rsidR="00000000" w:rsidRPr="00000000">
        <w:rPr>
          <w:rFonts w:ascii="Roboto" w:cs="Roboto" w:eastAsia="Roboto" w:hAnsi="Roboto"/>
          <w:color w:val="ff0000"/>
          <w:rtl w:val="0"/>
        </w:rPr>
        <w:t xml:space="preserve">Evenemangets terräng är huvudsakligen tallskog, med mestadels god sikt</w:t>
      </w:r>
      <w:r w:rsidDel="00000000" w:rsidR="00000000" w:rsidRPr="00000000">
        <w:rPr>
          <w:rFonts w:ascii="Roboto" w:cs="Roboto" w:eastAsia="Roboto" w:hAnsi="Roboto"/>
          <w:i w:val="1"/>
          <w:iCs w:val="1"/>
          <w:color w:val="ff0000"/>
          <w:rtl w:val="0"/>
        </w:rPr>
        <w:t xml:space="preserve"> </w:t>
      </w:r>
      <w:r w:rsidDel="00000000" w:rsidR="00000000" w:rsidRPr="00000000">
        <w:rPr>
          <w:rFonts w:ascii="Roboto" w:cs="Roboto" w:eastAsia="Roboto" w:hAnsi="Roboto"/>
          <w:color w:val="ff0000"/>
          <w:rtl w:val="0"/>
        </w:rPr>
        <w:t xml:space="preserve">och framkomlighet</w:t>
      </w:r>
      <w:r w:rsidDel="00000000" w:rsidR="00000000" w:rsidRPr="00000000">
        <w:rPr>
          <w:color w:val="ff0000"/>
          <w:rtl w:val="0"/>
        </w:rPr>
        <w:t xml:space="preserve">. Området har ett tydligt väg-/stignätverk. Alueella on selkeä tie-/polkuverkosto. </w:t>
      </w:r>
      <w:r w:rsidDel="00000000" w:rsidR="00000000" w:rsidRPr="00000000">
        <w:rPr>
          <w:i w:val="1"/>
          <w:iCs w:val="1"/>
          <w:color w:val="ff0000"/>
          <w:rtl w:val="0"/>
        </w:rPr>
        <w:t xml:space="preserve">På grund av motionsorienteringen som arrangeras i samband finns det rikligt med närliggande kontroller i området. Kom ihåg att kolla koden!</w:t>
      </w:r>
      <w:r w:rsidDel="00000000" w:rsidR="00000000" w:rsidRPr="00000000">
        <w:rPr>
          <w:rtl w:val="0"/>
        </w:rPr>
      </w:r>
    </w:p>
    <w:p w:rsidR="00000000" w:rsidDel="00000000" w:rsidP="00000000" w:rsidRDefault="00000000" w:rsidRPr="00000000" w14:paraId="00000023">
      <w:pPr>
        <w:shd w:fill="ffffff" w:val="clear"/>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4">
      <w:pPr>
        <w:shd w:fill="ffffff" w:val="clear"/>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5">
      <w:pPr>
        <w:shd w:fill="ffffff" w:val="clear"/>
        <w:ind w:left="72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TÄVLINGSKLASSER: </w:t>
      </w:r>
    </w:p>
    <w:tbl>
      <w:tblPr>
        <w:tblStyle w:val="Table1"/>
        <w:tblW w:w="975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2325"/>
        <w:gridCol w:w="960"/>
        <w:gridCol w:w="1095"/>
        <w:gridCol w:w="1590"/>
        <w:gridCol w:w="2100"/>
        <w:tblGridChange w:id="0">
          <w:tblGrid>
            <w:gridCol w:w="1680"/>
            <w:gridCol w:w="2325"/>
            <w:gridCol w:w="960"/>
            <w:gridCol w:w="1095"/>
            <w:gridCol w:w="1590"/>
            <w:gridCol w:w="2100"/>
          </w:tblGrid>
        </w:tblGridChange>
      </w:tblGrid>
      <w:tr>
        <w:trPr>
          <w:cantSplit w:val="0"/>
          <w:tblHeader w:val="0"/>
        </w:trPr>
        <w:tc>
          <w:tcPr/>
          <w:p w:rsidR="00000000" w:rsidDel="00000000" w:rsidP="00000000" w:rsidRDefault="00000000" w:rsidRPr="00000000" w14:paraId="00000026">
            <w:pP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27">
            <w:pPr>
              <w:rPr>
                <w:rFonts w:ascii="Calibri" w:cs="Calibri" w:eastAsia="Calibri" w:hAnsi="Calibri"/>
                <w:b w:val="1"/>
                <w:bCs w:val="1"/>
                <w:i w:val="1"/>
                <w:iCs w:val="1"/>
                <w:color w:val="2b2b2b"/>
                <w:sz w:val="24"/>
                <w:szCs w:val="24"/>
                <w:highlight w:val="white"/>
              </w:rPr>
            </w:pPr>
            <w:r w:rsidDel="00000000" w:rsidR="00000000" w:rsidRPr="00000000">
              <w:rPr>
                <w:rFonts w:ascii="Calibri" w:cs="Calibri" w:eastAsia="Calibri" w:hAnsi="Calibri"/>
                <w:b w:val="1"/>
                <w:bCs w:val="1"/>
                <w:i w:val="1"/>
                <w:iCs w:val="1"/>
                <w:color w:val="2b2b2b"/>
                <w:sz w:val="24"/>
                <w:szCs w:val="24"/>
                <w:highlight w:val="white"/>
                <w:rtl w:val="0"/>
              </w:rPr>
              <w:t xml:space="preserve">cup-poängsättning</w:t>
            </w:r>
          </w:p>
        </w:tc>
        <w:tc>
          <w:tcPr/>
          <w:p w:rsidR="00000000" w:rsidDel="00000000" w:rsidP="00000000" w:rsidRDefault="00000000" w:rsidRPr="00000000" w14:paraId="00000028">
            <w:pPr>
              <w:rPr>
                <w:rFonts w:ascii="Calibri" w:cs="Calibri" w:eastAsia="Calibri" w:hAnsi="Calibri"/>
                <w:b w:val="1"/>
                <w:bCs w:val="1"/>
                <w:i w:val="1"/>
                <w:iCs w:val="1"/>
                <w:color w:val="2b2b2b"/>
                <w:sz w:val="24"/>
                <w:szCs w:val="24"/>
                <w:highlight w:val="white"/>
              </w:rPr>
            </w:pPr>
            <w:r w:rsidDel="00000000" w:rsidR="00000000" w:rsidRPr="00000000">
              <w:rPr>
                <w:rFonts w:ascii="Calibri" w:cs="Calibri" w:eastAsia="Calibri" w:hAnsi="Calibri"/>
                <w:b w:val="1"/>
                <w:bCs w:val="1"/>
                <w:i w:val="1"/>
                <w:iCs w:val="1"/>
                <w:color w:val="2b2b2b"/>
                <w:sz w:val="24"/>
                <w:szCs w:val="24"/>
                <w:highlight w:val="white"/>
                <w:rtl w:val="0"/>
              </w:rPr>
              <w:t xml:space="preserve">Klass</w:t>
            </w:r>
          </w:p>
        </w:tc>
        <w:tc>
          <w:tcPr/>
          <w:p w:rsidR="00000000" w:rsidDel="00000000" w:rsidP="00000000" w:rsidRDefault="00000000" w:rsidRPr="00000000" w14:paraId="00000029">
            <w:pPr>
              <w:rPr>
                <w:rFonts w:ascii="Calibri" w:cs="Calibri" w:eastAsia="Calibri" w:hAnsi="Calibri"/>
                <w:b w:val="1"/>
                <w:bCs w:val="1"/>
                <w:i w:val="1"/>
                <w:iCs w:val="1"/>
                <w:color w:val="2b2b2b"/>
                <w:sz w:val="24"/>
                <w:szCs w:val="24"/>
                <w:highlight w:val="white"/>
              </w:rPr>
            </w:pPr>
            <w:r w:rsidDel="00000000" w:rsidR="00000000" w:rsidRPr="00000000">
              <w:rPr>
                <w:rFonts w:ascii="Calibri" w:cs="Calibri" w:eastAsia="Calibri" w:hAnsi="Calibri"/>
                <w:b w:val="1"/>
                <w:bCs w:val="1"/>
                <w:i w:val="1"/>
                <w:iCs w:val="1"/>
                <w:color w:val="2b2b2b"/>
                <w:sz w:val="24"/>
                <w:szCs w:val="24"/>
                <w:highlight w:val="white"/>
                <w:rtl w:val="0"/>
              </w:rPr>
              <w:t xml:space="preserve">Distans</w:t>
            </w:r>
          </w:p>
        </w:tc>
        <w:tc>
          <w:tcPr/>
          <w:p w:rsidR="00000000" w:rsidDel="00000000" w:rsidP="00000000" w:rsidRDefault="00000000" w:rsidRPr="00000000" w14:paraId="0000002A">
            <w:pPr>
              <w:rPr>
                <w:rFonts w:ascii="Calibri" w:cs="Calibri" w:eastAsia="Calibri" w:hAnsi="Calibri"/>
                <w:b w:val="1"/>
                <w:bCs w:val="1"/>
                <w:i w:val="1"/>
                <w:iCs w:val="1"/>
                <w:color w:val="2b2b2b"/>
                <w:sz w:val="24"/>
                <w:szCs w:val="24"/>
                <w:highlight w:val="white"/>
              </w:rPr>
            </w:pPr>
            <w:r w:rsidDel="00000000" w:rsidR="00000000" w:rsidRPr="00000000">
              <w:rPr>
                <w:rFonts w:ascii="Calibri" w:cs="Calibri" w:eastAsia="Calibri" w:hAnsi="Calibri"/>
                <w:b w:val="1"/>
                <w:bCs w:val="1"/>
                <w:i w:val="1"/>
                <w:iCs w:val="1"/>
                <w:color w:val="2b2b2b"/>
                <w:sz w:val="24"/>
                <w:szCs w:val="24"/>
                <w:highlight w:val="white"/>
                <w:rtl w:val="0"/>
              </w:rPr>
              <w:t xml:space="preserve">Kontrollantal</w:t>
            </w:r>
          </w:p>
        </w:tc>
        <w:tc>
          <w:tcPr>
            <w:shd w:fill="ffffff" w:val="clear"/>
          </w:tcPr>
          <w:p w:rsidR="00000000" w:rsidDel="00000000" w:rsidP="00000000" w:rsidRDefault="00000000" w:rsidRPr="00000000" w14:paraId="0000002B">
            <w:pPr>
              <w:rPr>
                <w:rFonts w:ascii="Calibri" w:cs="Calibri" w:eastAsia="Calibri" w:hAnsi="Calibri"/>
                <w:b w:val="1"/>
                <w:bCs w:val="1"/>
                <w:i w:val="1"/>
                <w:iCs w:val="1"/>
                <w:sz w:val="24"/>
                <w:szCs w:val="24"/>
                <w:highlight w:val="white"/>
              </w:rPr>
            </w:pPr>
            <w:r w:rsidDel="00000000" w:rsidR="00000000" w:rsidRPr="00000000">
              <w:rPr>
                <w:rFonts w:ascii="Calibri" w:cs="Calibri" w:eastAsia="Calibri" w:hAnsi="Calibri"/>
                <w:b w:val="1"/>
                <w:bCs w:val="1"/>
                <w:i w:val="1"/>
                <w:iCs w:val="1"/>
                <w:sz w:val="24"/>
                <w:szCs w:val="24"/>
                <w:highlight w:val="white"/>
                <w:rtl w:val="0"/>
              </w:rPr>
              <w:t xml:space="preserve">Nivå</w:t>
            </w:r>
          </w:p>
        </w:tc>
      </w:tr>
      <w:tr>
        <w:trPr>
          <w:cantSplit w:val="0"/>
          <w:tblHeader w:val="0"/>
        </w:trPr>
        <w:tc>
          <w:tcPr/>
          <w:p w:rsidR="00000000" w:rsidDel="00000000" w:rsidP="00000000" w:rsidRDefault="00000000" w:rsidRPr="00000000" w14:paraId="0000002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0" distT="0" distL="0" distR="0">
                  <wp:extent cx="879409" cy="360000"/>
                  <wp:effectExtent b="0" l="0" r="0" t="0"/>
                  <wp:docPr descr="Kuva, joka sisältää kohteen teksti, clipart&#10;&#10;Kuvaus luotu automaattisesti" id="1848984939" name="image1.jpg"/>
                  <a:graphic>
                    <a:graphicData uri="http://schemas.openxmlformats.org/drawingml/2006/picture">
                      <pic:pic>
                        <pic:nvPicPr>
                          <pic:cNvPr descr="Kuva, joka sisältää kohteen teksti, clipart&#10;&#10;Kuvaus luotu automaattisesti" id="0" name="image1.jpg"/>
                          <pic:cNvPicPr preferRelativeResize="0"/>
                        </pic:nvPicPr>
                        <pic:blipFill>
                          <a:blip r:embed="rId8"/>
                          <a:srcRect b="0" l="0" r="0" t="0"/>
                          <a:stretch>
                            <a:fillRect/>
                          </a:stretch>
                        </pic:blipFill>
                        <pic:spPr>
                          <a:xfrm>
                            <a:off x="0" y="0"/>
                            <a:ext cx="879409" cy="36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D">
            <w:pPr>
              <w:rPr>
                <w:rFonts w:ascii="Calibri" w:cs="Calibri" w:eastAsia="Calibri" w:hAnsi="Calibri"/>
                <w:b w:val="1"/>
                <w:bCs w:val="1"/>
                <w:sz w:val="24"/>
                <w:szCs w:val="24"/>
              </w:rPr>
            </w:pPr>
            <w:r w:rsidDel="00000000" w:rsidR="00000000" w:rsidRPr="00000000">
              <w:rPr>
                <w:rFonts w:ascii="Calibri" w:cs="Calibri" w:eastAsia="Calibri" w:hAnsi="Calibri"/>
                <w:color w:val="2b2b2b"/>
                <w:sz w:val="24"/>
                <w:szCs w:val="24"/>
                <w:highlight w:val="white"/>
                <w:rtl w:val="0"/>
              </w:rPr>
              <w:t xml:space="preserve">Guldkompass-cupen</w:t>
            </w:r>
            <w:r w:rsidDel="00000000" w:rsidR="00000000" w:rsidRPr="00000000">
              <w:rPr>
                <w:rtl w:val="0"/>
              </w:rPr>
            </w:r>
          </w:p>
        </w:tc>
        <w:tc>
          <w:tcPr/>
          <w:p w:rsidR="00000000" w:rsidDel="00000000" w:rsidP="00000000" w:rsidRDefault="00000000" w:rsidRPr="00000000" w14:paraId="0000002E">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2b2b2b"/>
                <w:sz w:val="24"/>
                <w:szCs w:val="24"/>
                <w:highlight w:val="white"/>
                <w:rtl w:val="0"/>
              </w:rPr>
              <w:t xml:space="preserve">H14</w:t>
              <w:br w:type="textWrapping"/>
              <w:t xml:space="preserve">D14</w:t>
            </w:r>
            <w:r w:rsidDel="00000000" w:rsidR="00000000" w:rsidRPr="00000000">
              <w:rPr>
                <w:rtl w:val="0"/>
              </w:rPr>
            </w:r>
          </w:p>
        </w:tc>
        <w:tc>
          <w:tcPr/>
          <w:p w:rsidR="00000000" w:rsidDel="00000000" w:rsidP="00000000" w:rsidRDefault="00000000" w:rsidRPr="00000000" w14:paraId="0000002F">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n,n km</w:t>
            </w:r>
          </w:p>
        </w:tc>
        <w:tc>
          <w:tcPr/>
          <w:p w:rsidR="00000000" w:rsidDel="00000000" w:rsidP="00000000" w:rsidRDefault="00000000" w:rsidRPr="00000000" w14:paraId="00000030">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w:t>
            </w:r>
          </w:p>
          <w:p w:rsidR="00000000" w:rsidDel="00000000" w:rsidP="00000000" w:rsidRDefault="00000000" w:rsidRPr="00000000" w14:paraId="00000031">
            <w:pPr>
              <w:rPr>
                <w:rFonts w:ascii="Calibri" w:cs="Calibri" w:eastAsia="Calibri" w:hAnsi="Calibri"/>
                <w:color w:val="2b2b2b"/>
                <w:sz w:val="24"/>
                <w:szCs w:val="24"/>
                <w:highlight w:val="white"/>
              </w:rPr>
            </w:pPr>
            <w:r w:rsidDel="00000000" w:rsidR="00000000" w:rsidRPr="00000000">
              <w:rPr>
                <w:rtl w:val="0"/>
              </w:rPr>
            </w:r>
          </w:p>
        </w:tc>
        <w:tc>
          <w:tcPr>
            <w:shd w:fill="fa8f2b" w:val="clear"/>
          </w:tcPr>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Medelsvår</w:t>
              <w:br w:type="textWrapping"/>
            </w:r>
            <w:r w:rsidDel="00000000" w:rsidR="00000000" w:rsidRPr="00000000">
              <w:rPr>
                <w:rFonts w:ascii="Calibri" w:cs="Calibri" w:eastAsia="Calibri" w:hAnsi="Calibri"/>
                <w:sz w:val="20"/>
                <w:szCs w:val="20"/>
                <w:rtl w:val="0"/>
              </w:rPr>
              <w:t xml:space="preserve">(Vägval på olika nivåer)</w:t>
            </w:r>
            <w:r w:rsidDel="00000000" w:rsidR="00000000" w:rsidRPr="00000000">
              <w:rPr>
                <w:rtl w:val="0"/>
              </w:rPr>
            </w:r>
          </w:p>
        </w:tc>
      </w:tr>
      <w:tr>
        <w:trPr>
          <w:cantSplit w:val="0"/>
          <w:trHeight w:val="294" w:hRule="atLeast"/>
          <w:tblHeader w:val="0"/>
        </w:trPr>
        <w:tc>
          <w:tcPr>
            <w:vMerge w:val="restart"/>
          </w:tcPr>
          <w:p w:rsidR="00000000" w:rsidDel="00000000" w:rsidP="00000000" w:rsidRDefault="00000000" w:rsidRPr="00000000" w14:paraId="0000003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0" distT="0" distL="0" distR="0">
                  <wp:extent cx="882731" cy="360000"/>
                  <wp:effectExtent b="0" l="0" r="0" t="0"/>
                  <wp:docPr descr="Kuva, joka sisältää kohteen ympyrä&#10;&#10;Kuvaus luotu automaattisesti" id="1848984938" name="image4.jpg"/>
                  <a:graphic>
                    <a:graphicData uri="http://schemas.openxmlformats.org/drawingml/2006/picture">
                      <pic:pic>
                        <pic:nvPicPr>
                          <pic:cNvPr descr="Kuva, joka sisältää kohteen ympyrä&#10;&#10;Kuvaus luotu automaattisesti" id="0" name="image4.jpg"/>
                          <pic:cNvPicPr preferRelativeResize="0"/>
                        </pic:nvPicPr>
                        <pic:blipFill>
                          <a:blip r:embed="rId9"/>
                          <a:srcRect b="0" l="0" r="0" t="0"/>
                          <a:stretch>
                            <a:fillRect/>
                          </a:stretch>
                        </pic:blipFill>
                        <pic:spPr>
                          <a:xfrm>
                            <a:off x="0" y="0"/>
                            <a:ext cx="882731" cy="36000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34">
            <w:pPr>
              <w:rPr>
                <w:rFonts w:ascii="Calibri" w:cs="Calibri" w:eastAsia="Calibri" w:hAnsi="Calibri"/>
                <w:b w:val="1"/>
                <w:bCs w:val="1"/>
                <w:sz w:val="24"/>
                <w:szCs w:val="24"/>
              </w:rPr>
            </w:pPr>
            <w:r w:rsidDel="00000000" w:rsidR="00000000" w:rsidRPr="00000000">
              <w:rPr>
                <w:rFonts w:ascii="Calibri" w:cs="Calibri" w:eastAsia="Calibri" w:hAnsi="Calibri"/>
                <w:color w:val="2b2b2b"/>
                <w:sz w:val="24"/>
                <w:szCs w:val="24"/>
                <w:highlight w:val="white"/>
                <w:rtl w:val="0"/>
              </w:rPr>
              <w:t xml:space="preserve">Silverkompass-cupen</w:t>
            </w:r>
            <w:r w:rsidDel="00000000" w:rsidR="00000000" w:rsidRPr="00000000">
              <w:rPr>
                <w:rtl w:val="0"/>
              </w:rPr>
            </w:r>
          </w:p>
        </w:tc>
        <w:tc>
          <w:tcPr/>
          <w:p w:rsidR="00000000" w:rsidDel="00000000" w:rsidP="00000000" w:rsidRDefault="00000000" w:rsidRPr="00000000" w14:paraId="00000035">
            <w:pPr>
              <w:rPr>
                <w:rFonts w:ascii="Calibri" w:cs="Calibri" w:eastAsia="Calibri" w:hAnsi="Calibri"/>
                <w:b w:val="1"/>
                <w:bCs w:val="1"/>
                <w:color w:val="2b2b2b"/>
                <w:sz w:val="24"/>
                <w:szCs w:val="24"/>
                <w:highlight w:val="white"/>
              </w:rPr>
            </w:pPr>
            <w:r w:rsidDel="00000000" w:rsidR="00000000" w:rsidRPr="00000000">
              <w:rPr>
                <w:rFonts w:ascii="Calibri" w:cs="Calibri" w:eastAsia="Calibri" w:hAnsi="Calibri"/>
                <w:b w:val="1"/>
                <w:bCs w:val="1"/>
                <w:color w:val="2b2b2b"/>
                <w:sz w:val="24"/>
                <w:szCs w:val="24"/>
                <w:highlight w:val="white"/>
                <w:rtl w:val="0"/>
              </w:rPr>
              <w:t xml:space="preserve">H12</w:t>
            </w:r>
          </w:p>
          <w:p w:rsidR="00000000" w:rsidDel="00000000" w:rsidP="00000000" w:rsidRDefault="00000000" w:rsidRPr="00000000" w14:paraId="0000003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w:t>
            </w:r>
            <w:r w:rsidDel="00000000" w:rsidR="00000000" w:rsidRPr="00000000">
              <w:rPr>
                <w:rFonts w:ascii="Calibri" w:cs="Calibri" w:eastAsia="Calibri" w:hAnsi="Calibri"/>
                <w:b w:val="1"/>
                <w:bCs w:val="1"/>
                <w:color w:val="2b2b2b"/>
                <w:sz w:val="24"/>
                <w:szCs w:val="24"/>
                <w:highlight w:val="white"/>
                <w:rtl w:val="0"/>
              </w:rPr>
              <w:t xml:space="preserve">12</w:t>
            </w:r>
            <w:r w:rsidDel="00000000" w:rsidR="00000000" w:rsidRPr="00000000">
              <w:rPr>
                <w:rtl w:val="0"/>
              </w:rPr>
            </w:r>
          </w:p>
        </w:tc>
        <w:tc>
          <w:tcPr/>
          <w:p w:rsidR="00000000" w:rsidDel="00000000" w:rsidP="00000000" w:rsidRDefault="00000000" w:rsidRPr="00000000" w14:paraId="00000037">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n,n km</w:t>
            </w:r>
          </w:p>
        </w:tc>
        <w:tc>
          <w:tcPr/>
          <w:p w:rsidR="00000000" w:rsidDel="00000000" w:rsidP="00000000" w:rsidRDefault="00000000" w:rsidRPr="00000000" w14:paraId="00000038">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w:t>
            </w:r>
          </w:p>
          <w:p w:rsidR="00000000" w:rsidDel="00000000" w:rsidP="00000000" w:rsidRDefault="00000000" w:rsidRPr="00000000" w14:paraId="00000039">
            <w:pPr>
              <w:rPr>
                <w:rFonts w:ascii="Calibri" w:cs="Calibri" w:eastAsia="Calibri" w:hAnsi="Calibri"/>
                <w:color w:val="2b2b2b"/>
                <w:sz w:val="24"/>
                <w:szCs w:val="24"/>
                <w:highlight w:val="white"/>
              </w:rPr>
            </w:pPr>
            <w:r w:rsidDel="00000000" w:rsidR="00000000" w:rsidRPr="00000000">
              <w:rPr>
                <w:rtl w:val="0"/>
              </w:rPr>
            </w:r>
          </w:p>
        </w:tc>
        <w:tc>
          <w:tcPr>
            <w:shd w:fill="fbdf3f" w:val="clear"/>
          </w:tcPr>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Lätt</w:t>
            </w:r>
          </w:p>
        </w:tc>
      </w:tr>
      <w:tr>
        <w:trPr>
          <w:cantSplit w:val="0"/>
          <w:trHeight w:val="294" w:hRule="atLeast"/>
          <w:tblHeader w:val="0"/>
        </w:trPr>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D">
            <w:pPr>
              <w:rPr>
                <w:rFonts w:ascii="Calibri" w:cs="Calibri" w:eastAsia="Calibri" w:hAnsi="Calibri"/>
                <w:b w:val="1"/>
                <w:bCs w:val="1"/>
                <w:color w:val="2b2b2b"/>
                <w:sz w:val="24"/>
                <w:szCs w:val="24"/>
                <w:highlight w:val="white"/>
              </w:rPr>
            </w:pPr>
            <w:r w:rsidDel="00000000" w:rsidR="00000000" w:rsidRPr="00000000">
              <w:rPr>
                <w:rFonts w:ascii="Calibri" w:cs="Calibri" w:eastAsia="Calibri" w:hAnsi="Calibri"/>
                <w:b w:val="1"/>
                <w:bCs w:val="1"/>
                <w:color w:val="2b2b2b"/>
                <w:sz w:val="24"/>
                <w:szCs w:val="24"/>
                <w:highlight w:val="white"/>
                <w:rtl w:val="0"/>
              </w:rPr>
              <w:t xml:space="preserve">H12TR</w:t>
              <w:br w:type="textWrapping"/>
              <w:t xml:space="preserve">D12TR</w:t>
            </w:r>
          </w:p>
        </w:tc>
        <w:tc>
          <w:tcPr/>
          <w:p w:rsidR="00000000" w:rsidDel="00000000" w:rsidP="00000000" w:rsidRDefault="00000000" w:rsidRPr="00000000" w14:paraId="0000003E">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n,n km</w:t>
            </w:r>
          </w:p>
          <w:p w:rsidR="00000000" w:rsidDel="00000000" w:rsidP="00000000" w:rsidRDefault="00000000" w:rsidRPr="00000000" w14:paraId="0000003F">
            <w:pPr>
              <w:rPr>
                <w:rFonts w:ascii="Calibri" w:cs="Calibri" w:eastAsia="Calibri" w:hAnsi="Calibri"/>
                <w:color w:val="2b2b2b"/>
                <w:sz w:val="24"/>
                <w:szCs w:val="24"/>
                <w:highlight w:val="white"/>
              </w:rPr>
            </w:pPr>
            <w:r w:rsidDel="00000000" w:rsidR="00000000" w:rsidRPr="00000000">
              <w:rPr>
                <w:rtl w:val="0"/>
              </w:rPr>
            </w:r>
          </w:p>
        </w:tc>
        <w:tc>
          <w:tcPr/>
          <w:p w:rsidR="00000000" w:rsidDel="00000000" w:rsidP="00000000" w:rsidRDefault="00000000" w:rsidRPr="00000000" w14:paraId="00000040">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w:t>
            </w:r>
          </w:p>
        </w:tc>
        <w:tc>
          <w:tcPr/>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Mycket lätt</w:t>
            </w:r>
          </w:p>
        </w:tc>
      </w:tr>
      <w:tr>
        <w:trPr>
          <w:cantSplit w:val="0"/>
          <w:trHeight w:val="294" w:hRule="atLeast"/>
          <w:tblHeader w:val="0"/>
        </w:trPr>
        <w:tc>
          <w:tcPr>
            <w:vMerge w:val="restart"/>
          </w:tcPr>
          <w:p w:rsidR="00000000" w:rsidDel="00000000" w:rsidP="00000000" w:rsidRDefault="00000000" w:rsidRPr="00000000" w14:paraId="00000042">
            <w:pPr>
              <w:rPr>
                <w:rFonts w:ascii="Calibri" w:cs="Calibri" w:eastAsia="Calibri" w:hAnsi="Calibri"/>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-2538</wp:posOffset>
                  </wp:positionH>
                  <wp:positionV relativeFrom="paragraph">
                    <wp:posOffset>163286</wp:posOffset>
                  </wp:positionV>
                  <wp:extent cx="879409" cy="360000"/>
                  <wp:effectExtent b="0" l="0" r="0" t="0"/>
                  <wp:wrapSquare wrapText="bothSides" distB="0" distT="0" distL="114300" distR="114300"/>
                  <wp:docPr descr="Kuva, joka sisältää kohteen ympyrä&#10;&#10;Kuvaus luotu automaattisesti" id="1848984940" name="image2.jpg"/>
                  <a:graphic>
                    <a:graphicData uri="http://schemas.openxmlformats.org/drawingml/2006/picture">
                      <pic:pic>
                        <pic:nvPicPr>
                          <pic:cNvPr descr="Kuva, joka sisältää kohteen ympyrä&#10;&#10;Kuvaus luotu automaattisesti" id="0" name="image2.jpg"/>
                          <pic:cNvPicPr preferRelativeResize="0"/>
                        </pic:nvPicPr>
                        <pic:blipFill>
                          <a:blip r:embed="rId10"/>
                          <a:srcRect b="0" l="0" r="0" t="0"/>
                          <a:stretch>
                            <a:fillRect/>
                          </a:stretch>
                        </pic:blipFill>
                        <pic:spPr>
                          <a:xfrm>
                            <a:off x="0" y="0"/>
                            <a:ext cx="879409" cy="360000"/>
                          </a:xfrm>
                          <a:prstGeom prst="rect"/>
                          <a:ln/>
                        </pic:spPr>
                      </pic:pic>
                    </a:graphicData>
                  </a:graphic>
                </wp:anchor>
              </w:drawing>
            </w:r>
          </w:p>
        </w:tc>
        <w:tc>
          <w:tcPr>
            <w:vMerge w:val="restart"/>
          </w:tcPr>
          <w:p w:rsidR="00000000" w:rsidDel="00000000" w:rsidP="00000000" w:rsidRDefault="00000000" w:rsidRPr="00000000" w14:paraId="00000043">
            <w:pPr>
              <w:rPr>
                <w:rFonts w:ascii="Calibri" w:cs="Calibri" w:eastAsia="Calibri" w:hAnsi="Calibri"/>
                <w:b w:val="1"/>
                <w:bCs w:val="1"/>
                <w:sz w:val="24"/>
                <w:szCs w:val="24"/>
              </w:rPr>
            </w:pPr>
            <w:r w:rsidDel="00000000" w:rsidR="00000000" w:rsidRPr="00000000">
              <w:rPr>
                <w:rFonts w:ascii="Calibri" w:cs="Calibri" w:eastAsia="Calibri" w:hAnsi="Calibri"/>
                <w:color w:val="2b2b2b"/>
                <w:sz w:val="24"/>
                <w:szCs w:val="24"/>
                <w:highlight w:val="white"/>
                <w:rtl w:val="0"/>
              </w:rPr>
              <w:t xml:space="preserve">Bronskompass-cupen 10 år</w:t>
            </w:r>
            <w:r w:rsidDel="00000000" w:rsidR="00000000" w:rsidRPr="00000000">
              <w:rPr>
                <w:rtl w:val="0"/>
              </w:rPr>
            </w:r>
          </w:p>
        </w:tc>
        <w:tc>
          <w:tcPr/>
          <w:p w:rsidR="00000000" w:rsidDel="00000000" w:rsidP="00000000" w:rsidRDefault="00000000" w:rsidRPr="00000000" w14:paraId="00000044">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2b2b2b"/>
                <w:sz w:val="24"/>
                <w:szCs w:val="24"/>
                <w:highlight w:val="white"/>
                <w:rtl w:val="0"/>
              </w:rPr>
              <w:t xml:space="preserve">H10</w:t>
              <w:br w:type="textWrapping"/>
              <w:t xml:space="preserve">D10</w:t>
            </w:r>
            <w:r w:rsidDel="00000000" w:rsidR="00000000" w:rsidRPr="00000000">
              <w:rPr>
                <w:rtl w:val="0"/>
              </w:rPr>
            </w:r>
          </w:p>
        </w:tc>
        <w:tc>
          <w:tcPr/>
          <w:p w:rsidR="00000000" w:rsidDel="00000000" w:rsidP="00000000" w:rsidRDefault="00000000" w:rsidRPr="00000000" w14:paraId="00000045">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n,n km</w:t>
            </w:r>
          </w:p>
        </w:tc>
        <w:tc>
          <w:tcPr/>
          <w:p w:rsidR="00000000" w:rsidDel="00000000" w:rsidP="00000000" w:rsidRDefault="00000000" w:rsidRPr="00000000" w14:paraId="00000046">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w:t>
            </w:r>
          </w:p>
          <w:p w:rsidR="00000000" w:rsidDel="00000000" w:rsidP="00000000" w:rsidRDefault="00000000" w:rsidRPr="00000000" w14:paraId="00000047">
            <w:pPr>
              <w:rPr>
                <w:rFonts w:ascii="Calibri" w:cs="Calibri" w:eastAsia="Calibri" w:hAnsi="Calibri"/>
                <w:color w:val="2b2b2b"/>
                <w:sz w:val="24"/>
                <w:szCs w:val="24"/>
                <w:highlight w:val="white"/>
              </w:rPr>
            </w:pPr>
            <w:r w:rsidDel="00000000" w:rsidR="00000000" w:rsidRPr="00000000">
              <w:rPr>
                <w:rtl w:val="0"/>
              </w:rPr>
            </w:r>
          </w:p>
        </w:tc>
        <w:tc>
          <w:tcPr/>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Mycket lätt</w:t>
            </w:r>
          </w:p>
        </w:tc>
      </w:tr>
      <w:tr>
        <w:trPr>
          <w:cantSplit w:val="0"/>
          <w:trHeight w:val="294" w:hRule="atLeast"/>
          <w:tblHeader w:val="0"/>
        </w:trPr>
        <w:tc>
          <w:tcPr>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B">
            <w:pPr>
              <w:rPr>
                <w:rFonts w:ascii="Calibri" w:cs="Calibri" w:eastAsia="Calibri" w:hAnsi="Calibri"/>
                <w:b w:val="1"/>
                <w:bCs w:val="1"/>
                <w:color w:val="2b2b2b"/>
                <w:sz w:val="24"/>
                <w:szCs w:val="24"/>
                <w:highlight w:val="white"/>
              </w:rPr>
            </w:pPr>
            <w:r w:rsidDel="00000000" w:rsidR="00000000" w:rsidRPr="00000000">
              <w:rPr>
                <w:rFonts w:ascii="Calibri" w:cs="Calibri" w:eastAsia="Calibri" w:hAnsi="Calibri"/>
                <w:b w:val="1"/>
                <w:bCs w:val="1"/>
                <w:color w:val="2b2b2b"/>
                <w:sz w:val="24"/>
                <w:szCs w:val="24"/>
                <w:highlight w:val="white"/>
                <w:rtl w:val="0"/>
              </w:rPr>
              <w:t xml:space="preserve">D10RR</w:t>
            </w:r>
          </w:p>
          <w:p w:rsidR="00000000" w:rsidDel="00000000" w:rsidP="00000000" w:rsidRDefault="00000000" w:rsidRPr="00000000" w14:paraId="0000004C">
            <w:pPr>
              <w:rPr>
                <w:rFonts w:ascii="Calibri" w:cs="Calibri" w:eastAsia="Calibri" w:hAnsi="Calibri"/>
                <w:b w:val="1"/>
                <w:bCs w:val="1"/>
                <w:color w:val="2b2b2b"/>
                <w:sz w:val="24"/>
                <w:szCs w:val="24"/>
                <w:highlight w:val="white"/>
              </w:rPr>
            </w:pPr>
            <w:r w:rsidDel="00000000" w:rsidR="00000000" w:rsidRPr="00000000">
              <w:rPr>
                <w:rFonts w:ascii="Calibri" w:cs="Calibri" w:eastAsia="Calibri" w:hAnsi="Calibri"/>
                <w:b w:val="1"/>
                <w:bCs w:val="1"/>
                <w:color w:val="2b2b2b"/>
                <w:sz w:val="24"/>
                <w:szCs w:val="24"/>
                <w:highlight w:val="white"/>
                <w:rtl w:val="0"/>
              </w:rPr>
              <w:t xml:space="preserve">D10RR</w:t>
            </w:r>
          </w:p>
        </w:tc>
        <w:tc>
          <w:tcPr/>
          <w:p w:rsidR="00000000" w:rsidDel="00000000" w:rsidP="00000000" w:rsidRDefault="00000000" w:rsidRPr="00000000" w14:paraId="0000004D">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n,n /</w:t>
            </w:r>
          </w:p>
          <w:p w:rsidR="00000000" w:rsidDel="00000000" w:rsidP="00000000" w:rsidRDefault="00000000" w:rsidRPr="00000000" w14:paraId="0000004E">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n,n km</w:t>
            </w:r>
          </w:p>
        </w:tc>
        <w:tc>
          <w:tcPr/>
          <w:p w:rsidR="00000000" w:rsidDel="00000000" w:rsidP="00000000" w:rsidRDefault="00000000" w:rsidRPr="00000000" w14:paraId="0000004F">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w:t>
            </w:r>
          </w:p>
        </w:tc>
        <w:tc>
          <w:tcPr>
            <w:shd w:fill="40c265" w:val="clear"/>
          </w:tcPr>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Nybörjare</w:t>
            </w:r>
          </w:p>
        </w:tc>
      </w:tr>
      <w:tr>
        <w:trPr>
          <w:cantSplit w:val="0"/>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2">
            <w:pPr>
              <w:rPr>
                <w:rFonts w:ascii="Calibri" w:cs="Calibri" w:eastAsia="Calibri" w:hAnsi="Calibri"/>
                <w:b w:val="1"/>
                <w:bCs w:val="1"/>
                <w:sz w:val="24"/>
                <w:szCs w:val="24"/>
              </w:rPr>
            </w:pPr>
            <w:r w:rsidDel="00000000" w:rsidR="00000000" w:rsidRPr="00000000">
              <w:rPr>
                <w:rFonts w:ascii="Calibri" w:cs="Calibri" w:eastAsia="Calibri" w:hAnsi="Calibri"/>
                <w:color w:val="2b2b2b"/>
                <w:sz w:val="24"/>
                <w:szCs w:val="24"/>
                <w:highlight w:val="white"/>
                <w:rtl w:val="0"/>
              </w:rPr>
              <w:t xml:space="preserve">Bronskompass-cupen 8 år</w:t>
            </w:r>
            <w:r w:rsidDel="00000000" w:rsidR="00000000" w:rsidRPr="00000000">
              <w:rPr>
                <w:rtl w:val="0"/>
              </w:rPr>
            </w:r>
          </w:p>
        </w:tc>
        <w:tc>
          <w:tcPr/>
          <w:p w:rsidR="00000000" w:rsidDel="00000000" w:rsidP="00000000" w:rsidRDefault="00000000" w:rsidRPr="00000000" w14:paraId="00000053">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2b2b2b"/>
                <w:sz w:val="24"/>
                <w:szCs w:val="24"/>
                <w:highlight w:val="white"/>
                <w:rtl w:val="0"/>
              </w:rPr>
              <w:t xml:space="preserve">H8RR</w:t>
              <w:br w:type="textWrapping"/>
              <w:t xml:space="preserve">D8RR</w:t>
            </w:r>
            <w:r w:rsidDel="00000000" w:rsidR="00000000" w:rsidRPr="00000000">
              <w:rPr>
                <w:rtl w:val="0"/>
              </w:rPr>
            </w:r>
          </w:p>
        </w:tc>
        <w:tc>
          <w:tcPr/>
          <w:p w:rsidR="00000000" w:rsidDel="00000000" w:rsidP="00000000" w:rsidRDefault="00000000" w:rsidRPr="00000000" w14:paraId="00000054">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n,n /</w:t>
            </w:r>
          </w:p>
          <w:p w:rsidR="00000000" w:rsidDel="00000000" w:rsidP="00000000" w:rsidRDefault="00000000" w:rsidRPr="00000000" w14:paraId="00000055">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n,n km</w:t>
            </w:r>
          </w:p>
        </w:tc>
        <w:tc>
          <w:tcPr/>
          <w:p w:rsidR="00000000" w:rsidDel="00000000" w:rsidP="00000000" w:rsidRDefault="00000000" w:rsidRPr="00000000" w14:paraId="00000056">
            <w:pPr>
              <w:rPr>
                <w:rFonts w:ascii="Calibri" w:cs="Calibri" w:eastAsia="Calibri" w:hAnsi="Calibri"/>
                <w:color w:val="2b2b2b"/>
                <w:sz w:val="24"/>
                <w:szCs w:val="24"/>
                <w:highlight w:val="white"/>
              </w:rPr>
            </w:pPr>
            <w:r w:rsidDel="00000000" w:rsidR="00000000" w:rsidRPr="00000000">
              <w:rPr>
                <w:rFonts w:ascii="Calibri" w:cs="Calibri" w:eastAsia="Calibri" w:hAnsi="Calibri"/>
                <w:color w:val="2b2b2b"/>
                <w:sz w:val="24"/>
                <w:szCs w:val="24"/>
                <w:highlight w:val="white"/>
                <w:rtl w:val="0"/>
              </w:rPr>
              <w:t xml:space="preserve">n</w:t>
            </w:r>
          </w:p>
        </w:tc>
        <w:tc>
          <w:tcPr>
            <w:shd w:fill="40c265" w:val="clear"/>
          </w:tcPr>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Nybörjare</w:t>
            </w:r>
          </w:p>
        </w:tc>
      </w:tr>
    </w:tbl>
    <w:p w:rsidR="00000000" w:rsidDel="00000000" w:rsidP="00000000" w:rsidRDefault="00000000" w:rsidRPr="00000000" w14:paraId="00000058">
      <w:pPr>
        <w:shd w:fill="ffffff" w:val="clear"/>
        <w:ind w:left="720" w:firstLine="0"/>
        <w:rPr>
          <w:rFonts w:ascii="Calibri" w:cs="Calibri" w:eastAsia="Calibri" w:hAnsi="Calibri"/>
        </w:rPr>
      </w:pPr>
      <w:r w:rsidDel="00000000" w:rsidR="00000000" w:rsidRPr="00000000">
        <w:rPr>
          <w:rFonts w:ascii="Calibri" w:cs="Calibri" w:eastAsia="Calibri" w:hAnsi="Calibri"/>
          <w:rtl w:val="0"/>
        </w:rPr>
        <w:t xml:space="preserve">Kompass-cup poängsättning:</w:t>
      </w:r>
      <w:r w:rsidDel="00000000" w:rsidR="00000000" w:rsidRPr="00000000">
        <w:rPr>
          <w:rFonts w:ascii="Calibri" w:cs="Calibri" w:eastAsia="Calibri" w:hAnsi="Calibri"/>
          <w:b w:val="1"/>
          <w:bCs w:val="1"/>
          <w:rtl w:val="0"/>
        </w:rPr>
        <w:t xml:space="preserve"> </w:t>
      </w:r>
      <w:hyperlink r:id="rId11">
        <w:r w:rsidDel="00000000" w:rsidR="00000000" w:rsidRPr="00000000">
          <w:rPr>
            <w:rFonts w:ascii="Calibri" w:cs="Calibri" w:eastAsia="Calibri" w:hAnsi="Calibri"/>
            <w:color w:val="0000ff"/>
            <w:u w:val="single"/>
            <w:rtl w:val="0"/>
          </w:rPr>
          <w:t xml:space="preserve">https://www.suunnistusliitto.fi/kompassi-cup-pistejarjestelma/</w:t>
        </w:r>
      </w:hyperlink>
      <w:r w:rsidDel="00000000" w:rsidR="00000000" w:rsidRPr="00000000">
        <w:rPr>
          <w:rFonts w:ascii="Calibri" w:cs="Calibri" w:eastAsia="Calibri" w:hAnsi="Calibri"/>
          <w:rtl w:val="0"/>
        </w:rPr>
        <w:t xml:space="preserve"> </w:t>
        <w:br w:type="textWrapping"/>
        <w:t xml:space="preserve">Notera att poängen för raka och snitslade banor slås ihop. Silverkompass-klasserna 12 och 12TR slås ihop, så att varje cup-deltävlings maxpoäng för raka banor är 10 och maxpoäng för TR-banan är 5. Bronskompass-klasserna 10 och 10TR slås ihop, så att varje deltävlings maxpoäng raka banor är 10 och maxpoäng för RR-banan är 8.</w:t>
      </w:r>
    </w:p>
    <w:p w:rsidR="00000000" w:rsidDel="00000000" w:rsidP="00000000" w:rsidRDefault="00000000" w:rsidRPr="00000000" w14:paraId="00000059">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A">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B">
      <w:pPr>
        <w:shd w:fill="ffffff" w:val="clear"/>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ÖPPNA KLASSER:</w:t>
      </w:r>
    </w:p>
    <w:p w:rsidR="00000000" w:rsidDel="00000000" w:rsidP="00000000" w:rsidRDefault="00000000" w:rsidRPr="00000000" w14:paraId="0000005C">
      <w:pPr>
        <w:shd w:fill="ffffff" w:val="clear"/>
        <w:ind w:left="720" w:firstLine="0"/>
        <w:rPr>
          <w:rFonts w:ascii="Calibri" w:cs="Calibri" w:eastAsia="Calibri" w:hAnsi="Calibri"/>
          <w:color w:val="ff0000"/>
          <w:sz w:val="26"/>
          <w:szCs w:val="26"/>
        </w:rPr>
      </w:pPr>
      <w:r w:rsidDel="00000000" w:rsidR="00000000" w:rsidRPr="00000000">
        <w:rPr>
          <w:rFonts w:ascii="Calibri" w:cs="Calibri" w:eastAsia="Calibri" w:hAnsi="Calibri"/>
          <w:sz w:val="24"/>
          <w:szCs w:val="24"/>
          <w:rtl w:val="0"/>
        </w:rPr>
        <w:t xml:space="preserve">Banan kan utföras ensam eller med någon annan. Deltagande förutsätter ingen tävlingslicens. Ingen cup-poängsättning.</w:t>
      </w:r>
      <w:r w:rsidDel="00000000" w:rsidR="00000000" w:rsidRPr="00000000">
        <w:rPr>
          <w:rFonts w:ascii="Calibri" w:cs="Calibri" w:eastAsia="Calibri" w:hAnsi="Calibri"/>
          <w:color w:val="ff0000"/>
          <w:sz w:val="24"/>
          <w:szCs w:val="24"/>
          <w:rtl w:val="0"/>
        </w:rPr>
        <w:t xml:space="preserve"> Fria starttider. Den som vill kan ta tid med Emit, men man kan också delta utan tid.</w:t>
      </w:r>
      <w:r w:rsidDel="00000000" w:rsidR="00000000" w:rsidRPr="00000000">
        <w:rPr>
          <w:rtl w:val="0"/>
        </w:rPr>
      </w:r>
    </w:p>
    <w:tbl>
      <w:tblPr>
        <w:tblStyle w:val="Table2"/>
        <w:tblW w:w="7035.0" w:type="dxa"/>
        <w:jc w:val="left"/>
        <w:tblInd w:w="7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15"/>
        <w:gridCol w:w="1530"/>
        <w:gridCol w:w="1590"/>
        <w:tblGridChange w:id="0">
          <w:tblGrid>
            <w:gridCol w:w="3915"/>
            <w:gridCol w:w="1530"/>
            <w:gridCol w:w="1590"/>
          </w:tblGrid>
        </w:tblGridChange>
      </w:tblGrid>
      <w:tr>
        <w:trPr>
          <w:cantSplit w:val="0"/>
          <w:tblHeader w:val="0"/>
        </w:trPr>
        <w:tc>
          <w:tcPr/>
          <w:p w:rsidR="00000000" w:rsidDel="00000000" w:rsidP="00000000" w:rsidRDefault="00000000" w:rsidRPr="00000000" w14:paraId="0000005D">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Nivå</w:t>
            </w:r>
            <w:r w:rsidDel="00000000" w:rsidR="00000000" w:rsidRPr="00000000">
              <w:rPr>
                <w:rtl w:val="0"/>
              </w:rPr>
            </w:r>
          </w:p>
        </w:tc>
        <w:tc>
          <w:tcPr/>
          <w:p w:rsidR="00000000" w:rsidDel="00000000" w:rsidP="00000000" w:rsidRDefault="00000000" w:rsidRPr="00000000" w14:paraId="0000005E">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Distans</w:t>
            </w:r>
          </w:p>
        </w:tc>
        <w:tc>
          <w:tcPr/>
          <w:p w:rsidR="00000000" w:rsidDel="00000000" w:rsidP="00000000" w:rsidRDefault="00000000" w:rsidRPr="00000000" w14:paraId="0000005F">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Kontrollantal</w:t>
            </w:r>
          </w:p>
        </w:tc>
      </w:tr>
      <w:tr>
        <w:trPr>
          <w:cantSplit w:val="0"/>
          <w:tblHeader w:val="0"/>
        </w:trPr>
        <w:tc>
          <w:tcPr>
            <w:shd w:fill="fa8f2b" w:val="clear"/>
          </w:tcPr>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Orange / medelsvår </w:t>
              <w:br w:type="textWrapping"/>
            </w:r>
            <w:r w:rsidDel="00000000" w:rsidR="00000000" w:rsidRPr="00000000">
              <w:rPr>
                <w:rFonts w:ascii="Calibri" w:cs="Calibri" w:eastAsia="Calibri" w:hAnsi="Calibri"/>
                <w:sz w:val="18"/>
                <w:szCs w:val="18"/>
                <w:rtl w:val="0"/>
              </w:rPr>
              <w:t xml:space="preserve">(Vägval på olika nivåer)</w:t>
            </w:r>
            <w:r w:rsidDel="00000000" w:rsidR="00000000" w:rsidRPr="00000000">
              <w:rPr>
                <w:rtl w:val="0"/>
              </w:rPr>
            </w:r>
          </w:p>
        </w:tc>
        <w:tc>
          <w:tcPr/>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n,n km</w:t>
            </w:r>
          </w:p>
        </w:tc>
        <w:tc>
          <w:tcPr/>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blHeader w:val="0"/>
        </w:trPr>
        <w:tc>
          <w:tcPr>
            <w:shd w:fill="fbdf3f" w:val="clear"/>
          </w:tcPr>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Gul / lätt</w:t>
            </w:r>
          </w:p>
        </w:tc>
        <w:tc>
          <w:tcPr/>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n,n km</w:t>
            </w:r>
          </w:p>
        </w:tc>
        <w:tc>
          <w:tcPr/>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blHeader w:val="0"/>
        </w:trPr>
        <w:tc>
          <w:tcPr/>
          <w:p w:rsidR="00000000" w:rsidDel="00000000" w:rsidP="00000000" w:rsidRDefault="00000000" w:rsidRPr="00000000" w14:paraId="000000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Vit / mycket lätt</w:t>
            </w:r>
          </w:p>
        </w:tc>
        <w:tc>
          <w:tcPr/>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n,n km</w:t>
            </w:r>
          </w:p>
        </w:tc>
        <w:tc>
          <w:tcPr/>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blHeader w:val="0"/>
        </w:trPr>
        <w:tc>
          <w:tcPr/>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Vit / mycket lätt</w:t>
            </w:r>
          </w:p>
        </w:tc>
        <w:tc>
          <w:tcPr/>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n,n km</w:t>
            </w:r>
          </w:p>
        </w:tc>
        <w:tc>
          <w:tcPr/>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blHeader w:val="0"/>
        </w:trPr>
        <w:tc>
          <w:tcPr>
            <w:shd w:fill="40c265" w:val="clear"/>
          </w:tcPr>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Grön / nybörjare</w:t>
            </w:r>
          </w:p>
        </w:tc>
        <w:tc>
          <w:tcPr/>
          <w:p w:rsidR="00000000" w:rsidDel="00000000" w:rsidP="00000000" w:rsidRDefault="00000000" w:rsidRPr="00000000" w14:paraId="00000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n,n / n,n km</w:t>
            </w:r>
          </w:p>
        </w:tc>
        <w:tc>
          <w:tcPr/>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bl>
    <w:p w:rsidR="00000000" w:rsidDel="00000000" w:rsidP="00000000" w:rsidRDefault="00000000" w:rsidRPr="00000000" w14:paraId="0000006F">
      <w:pPr>
        <w:shd w:fill="ffffff" w:val="clear"/>
        <w:ind w:firstLine="720"/>
        <w:rPr>
          <w:rFonts w:ascii="Calibri" w:cs="Calibri" w:eastAsia="Calibri" w:hAnsi="Calibri"/>
          <w:b w:val="1"/>
          <w:bCs w:val="1"/>
          <w:sz w:val="24"/>
          <w:szCs w:val="24"/>
        </w:rPr>
      </w:pPr>
      <w:hyperlink r:id="rId12">
        <w:r w:rsidDel="00000000" w:rsidR="00000000" w:rsidRPr="00000000">
          <w:rPr>
            <w:rFonts w:ascii="Calibri" w:cs="Calibri" w:eastAsia="Calibri" w:hAnsi="Calibri"/>
            <w:color w:val="0000ff"/>
            <w:sz w:val="24"/>
            <w:szCs w:val="24"/>
            <w:u w:val="single"/>
            <w:rtl w:val="0"/>
          </w:rPr>
          <w:t xml:space="preserve">Taitotasot, radat ja sarjat – LASTEN JA NUORTEN SUUNNISTUSSIVUSTO</w:t>
        </w:r>
      </w:hyperlink>
      <w:r w:rsidDel="00000000" w:rsidR="00000000" w:rsidRPr="00000000">
        <w:rPr>
          <w:rFonts w:ascii="Calibri" w:cs="Calibri" w:eastAsia="Calibri" w:hAnsi="Calibri"/>
          <w:sz w:val="24"/>
          <w:szCs w:val="24"/>
          <w:rtl w:val="0"/>
        </w:rPr>
        <w:br w:type="textWrapping"/>
      </w:r>
      <w:r w:rsidDel="00000000" w:rsidR="00000000" w:rsidRPr="00000000">
        <w:rPr>
          <w:rtl w:val="0"/>
        </w:rPr>
      </w:r>
    </w:p>
    <w:p w:rsidR="00000000" w:rsidDel="00000000" w:rsidP="00000000" w:rsidRDefault="00000000" w:rsidRPr="00000000" w14:paraId="00000070">
      <w:pPr>
        <w:shd w:fill="ffffff" w:val="clear"/>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1">
      <w:pPr>
        <w:shd w:fill="ffffff" w:val="clear"/>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2">
      <w:pPr>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3">
      <w:pPr>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4">
      <w:pPr>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5">
      <w:pPr>
        <w:ind w:left="720" w:firstLine="0"/>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bCs w:val="1"/>
          <w:sz w:val="28"/>
          <w:szCs w:val="28"/>
          <w:rtl w:val="0"/>
        </w:rPr>
        <w:t xml:space="preserve">RASTIRALLI (SKÄRMSKOJ):</w:t>
      </w:r>
      <w:r w:rsidDel="00000000" w:rsidR="00000000" w:rsidRPr="00000000">
        <w:rPr>
          <w:rFonts w:ascii="Calibri" w:cs="Calibri" w:eastAsia="Calibri" w:hAnsi="Calibri"/>
          <w:sz w:val="24"/>
          <w:szCs w:val="24"/>
          <w:rtl w:val="0"/>
        </w:rPr>
        <w:br w:type="textWrapping"/>
        <w:t xml:space="preserve">Kort orienteringsaktivitet för familjens yngsta i närheten av evenemangscentralen. </w:t>
      </w:r>
      <w:r w:rsidDel="00000000" w:rsidR="00000000" w:rsidRPr="00000000">
        <w:rPr>
          <w:rFonts w:ascii="Calibri" w:cs="Calibri" w:eastAsia="Calibri" w:hAnsi="Calibri"/>
          <w:color w:val="ff0000"/>
          <w:sz w:val="24"/>
          <w:szCs w:val="24"/>
          <w:rtl w:val="0"/>
        </w:rPr>
        <w:t xml:space="preserve">Det är frivilligt för föreningen att ordna denna aktivitet. </w:t>
      </w:r>
      <w:r w:rsidDel="00000000" w:rsidR="00000000" w:rsidRPr="00000000">
        <w:rPr>
          <w:rFonts w:ascii="Calibri" w:cs="Calibri" w:eastAsia="Calibri" w:hAnsi="Calibri"/>
          <w:i w:val="1"/>
          <w:iCs w:val="1"/>
          <w:color w:val="ff0000"/>
          <w:sz w:val="24"/>
          <w:szCs w:val="24"/>
          <w:rtl w:val="0"/>
        </w:rPr>
        <w:t xml:space="preserve">Det finns färdiga skärmskoj-material i Kompass-evenemangens arrangörsdirektiv.</w:t>
      </w:r>
      <w:r w:rsidDel="00000000" w:rsidR="00000000" w:rsidRPr="00000000">
        <w:rPr>
          <w:rFonts w:ascii="Calibri" w:cs="Calibri" w:eastAsia="Calibri" w:hAnsi="Calibri"/>
          <w:color w:val="ff0000"/>
          <w:sz w:val="24"/>
          <w:szCs w:val="24"/>
          <w:rtl w:val="0"/>
        </w:rPr>
        <w:br w:type="textWrapping"/>
      </w:r>
    </w:p>
    <w:p w:rsidR="00000000" w:rsidDel="00000000" w:rsidP="00000000" w:rsidRDefault="00000000" w:rsidRPr="00000000" w14:paraId="00000076">
      <w:pPr>
        <w:ind w:left="720" w:firstLine="0"/>
        <w:rPr>
          <w:rFonts w:ascii="Calibri" w:cs="Calibri" w:eastAsia="Calibri" w:hAnsi="Calibri"/>
          <w:color w:val="2b2b2b"/>
          <w:sz w:val="28"/>
          <w:szCs w:val="28"/>
        </w:rPr>
      </w:pPr>
      <w:r w:rsidDel="00000000" w:rsidR="00000000" w:rsidRPr="00000000">
        <w:rPr>
          <w:rFonts w:ascii="Calibri" w:cs="Calibri" w:eastAsia="Calibri" w:hAnsi="Calibri"/>
          <w:b w:val="1"/>
          <w:bCs w:val="1"/>
          <w:sz w:val="28"/>
          <w:szCs w:val="28"/>
          <w:rtl w:val="0"/>
        </w:rPr>
        <w:t xml:space="preserve">FÖRBJUDET OMRÅDE</w:t>
      </w:r>
      <w:r w:rsidDel="00000000" w:rsidR="00000000" w:rsidRPr="00000000">
        <w:rPr>
          <w:rFonts w:ascii="Calibri" w:cs="Calibri" w:eastAsia="Calibri" w:hAnsi="Calibri"/>
          <w:b w:val="1"/>
          <w:bCs w:val="1"/>
          <w:sz w:val="28"/>
          <w:szCs w:val="28"/>
          <w:rtl w:val="0"/>
        </w:rPr>
        <w:br w:type="textWrapping"/>
      </w:r>
      <w:r w:rsidDel="00000000" w:rsidR="00000000" w:rsidRPr="00000000">
        <w:rPr>
          <w:rFonts w:ascii="Calibri" w:cs="Calibri" w:eastAsia="Calibri" w:hAnsi="Calibri"/>
          <w:sz w:val="24"/>
          <w:szCs w:val="24"/>
          <w:rtl w:val="0"/>
        </w:rPr>
        <w:t xml:space="preserve">Förbjudna områden är utmärkta på kartan.</w:t>
      </w:r>
      <w:r w:rsidDel="00000000" w:rsidR="00000000" w:rsidRPr="00000000">
        <w:rPr>
          <w:rFonts w:ascii="Calibri" w:cs="Calibri" w:eastAsia="Calibri" w:hAnsi="Calibri"/>
          <w:color w:val="ff0000"/>
          <w:sz w:val="24"/>
          <w:szCs w:val="24"/>
          <w:rtl w:val="0"/>
        </w:rPr>
        <w:t xml:space="preserve"> Observera speciellt…</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color w:val="ff0000"/>
          <w:sz w:val="24"/>
          <w:szCs w:val="24"/>
          <w:rtl w:val="0"/>
        </w:rPr>
        <w:t xml:space="preserve">Om det är en sprinttävling, lägg med förbjudna karttecken </w:t>
      </w:r>
      <w:hyperlink r:id="rId13">
        <w:r w:rsidDel="00000000" w:rsidR="00000000" w:rsidRPr="00000000">
          <w:rPr>
            <w:rFonts w:ascii="Calibri" w:cs="Calibri" w:eastAsia="Calibri" w:hAnsi="Calibri"/>
            <w:color w:val="ff0000"/>
            <w:sz w:val="24"/>
            <w:szCs w:val="24"/>
            <w:rtl w:val="0"/>
          </w:rPr>
          <w:t xml:space="preserve">t.ex</w:t>
        </w:r>
      </w:hyperlink>
      <w:r w:rsidDel="00000000" w:rsidR="00000000" w:rsidRPr="00000000">
        <w:rPr>
          <w:rFonts w:ascii="Calibri" w:cs="Calibri" w:eastAsia="Calibri" w:hAnsi="Calibri"/>
          <w:color w:val="ff0000"/>
          <w:sz w:val="24"/>
          <w:szCs w:val="24"/>
          <w:rtl w:val="0"/>
        </w:rPr>
        <w:t xml:space="preserve">. härifrån </w:t>
      </w:r>
      <w:hyperlink r:id="rId14">
        <w:r w:rsidDel="00000000" w:rsidR="00000000" w:rsidRPr="00000000">
          <w:rPr>
            <w:rFonts w:ascii="Calibri" w:cs="Calibri" w:eastAsia="Calibri" w:hAnsi="Calibri"/>
            <w:color w:val="ff0000"/>
            <w:sz w:val="24"/>
            <w:szCs w:val="24"/>
            <w:u w:val="single"/>
            <w:rtl w:val="0"/>
          </w:rPr>
          <w:t xml:space="preserve">Sprinttisuunnistus, kielletyt kohteet | (suunnistusliitto.fi)</w:t>
        </w:r>
      </w:hyperlink>
      <w:r w:rsidDel="00000000" w:rsidR="00000000" w:rsidRPr="00000000">
        <w:rPr>
          <w:rFonts w:ascii="Calibri" w:cs="Calibri" w:eastAsia="Calibri" w:hAnsi="Calibri"/>
          <w:color w:val="2b2b2b"/>
          <w:sz w:val="28"/>
          <w:szCs w:val="28"/>
          <w:rtl w:val="0"/>
        </w:rPr>
        <w:br w:type="textWrapping"/>
      </w:r>
    </w:p>
    <w:p w:rsidR="00000000" w:rsidDel="00000000" w:rsidP="00000000" w:rsidRDefault="00000000" w:rsidRPr="00000000" w14:paraId="00000077">
      <w:pPr>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KONTROLLER, STÄMPLINGSSYSTEM OCH EMIT-KORT</w:t>
      </w:r>
    </w:p>
    <w:p w:rsidR="00000000" w:rsidDel="00000000" w:rsidP="00000000" w:rsidRDefault="00000000" w:rsidRPr="00000000" w14:paraId="00000078">
      <w:pPr>
        <w:shd w:fill="ffffff" w:val="clear"/>
        <w:spacing w:line="240" w:lineRule="auto"/>
        <w:ind w:left="72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Kontrollerna är utmärkta med en orangevit kontrollskärm. Bredvid kontrollskärmen finns en Emit-stämpel, var orienteraren lägger sitt Emit-kort. På ruttbanornas kontrollskärmar finns koderna RR1, RR2, RR3 osv. På kontrollernas kontrollstämplar för de övriga klasserna har man märkt ut en sifferkod (kontrollkod) som motsvarar den kod som finns på kartans kontrollangivelser.</w:t>
      </w:r>
    </w:p>
    <w:p w:rsidR="00000000" w:rsidDel="00000000" w:rsidP="00000000" w:rsidRDefault="00000000" w:rsidRPr="00000000" w14:paraId="00000079">
      <w:pPr>
        <w:shd w:fill="ffffff" w:val="clear"/>
        <w:spacing w:line="240" w:lineRule="auto"/>
        <w:ind w:left="720" w:firstLine="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7A">
      <w:pPr>
        <w:shd w:fill="ffffff" w:val="clear"/>
        <w:spacing w:line="240" w:lineRule="auto"/>
        <w:ind w:left="72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Alla klasser har en gemensam sista kontroll. Kontrollen har två kontrollskärmar, en normal och en med koden RR6. På kontrollens kontrollbock finns både RR-stämpeln (kod RR6) och övriga klassers stämpel (kod 150). Man kan stämpla på vardera stämpel, bägge godkänns.</w:t>
      </w:r>
    </w:p>
    <w:p w:rsidR="00000000" w:rsidDel="00000000" w:rsidP="00000000" w:rsidRDefault="00000000" w:rsidRPr="00000000" w14:paraId="0000007B">
      <w:pPr>
        <w:ind w:left="72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br w:type="textWrapping"/>
        <w:t xml:space="preserve">Modellkontroll finns synlig på evenemangsplatsen. Evenemanget använder det elektroniska Emit-stämplingssystemet. Vid behov hyr arrangören Emit-kort (2€/st.). Hyrda Emit-kort returneras till infon. Av Emit-kort som inte returneras uppbärs en avgift på 70 €.</w:t>
      </w:r>
    </w:p>
    <w:p w:rsidR="00000000" w:rsidDel="00000000" w:rsidP="00000000" w:rsidRDefault="00000000" w:rsidRPr="00000000" w14:paraId="0000007C">
      <w:pP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7D">
      <w:pPr>
        <w:ind w:left="72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Orienteraren är själv ansvarig för att Emit-kortet fungerar och för att samma Emit-kort används som meddelats i samband med anmälan. Evenemangsarrangören kollar att Emit-kortet är korrekt vid starten.</w:t>
      </w:r>
    </w:p>
    <w:p w:rsidR="00000000" w:rsidDel="00000000" w:rsidP="00000000" w:rsidRDefault="00000000" w:rsidRPr="00000000" w14:paraId="0000007E">
      <w:pPr>
        <w:ind w:left="720" w:firstLine="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7F">
      <w:pPr>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NUMMERLAPPAR, EMIT-KONTROLLAPPAR OCH KONTROLLANGIVELSER</w:t>
      </w:r>
    </w:p>
    <w:p w:rsidR="00000000" w:rsidDel="00000000" w:rsidP="00000000" w:rsidRDefault="00000000" w:rsidRPr="00000000" w14:paraId="00000080">
      <w:pPr>
        <w:ind w:left="720" w:firstLine="0"/>
        <w:rPr>
          <w:rFonts w:ascii="Calibri" w:cs="Calibri" w:eastAsia="Calibri" w:hAnsi="Calibri"/>
          <w:b w:val="1"/>
          <w:bCs w:val="1"/>
          <w:color w:val="ff0000"/>
          <w:sz w:val="32"/>
          <w:szCs w:val="32"/>
        </w:rPr>
      </w:pPr>
      <w:r w:rsidDel="00000000" w:rsidR="00000000" w:rsidRPr="00000000">
        <w:rPr>
          <w:rFonts w:ascii="Calibri" w:cs="Calibri" w:eastAsia="Calibri" w:hAnsi="Calibri"/>
          <w:color w:val="ff0000"/>
          <w:sz w:val="24"/>
          <w:szCs w:val="24"/>
          <w:rtl w:val="0"/>
        </w:rPr>
        <w:t xml:space="preserve">Nummerlappar används ej / används (om man använder utskrivna nummerlappar, finns materialet till arrangör för Kompass-evenemang). Kontrollappar finns vid starten. Kontrollangivelserna är tryckta på kartan. </w:t>
      </w:r>
      <w:r w:rsidDel="00000000" w:rsidR="00000000" w:rsidRPr="00000000">
        <w:rPr>
          <w:rtl w:val="0"/>
        </w:rPr>
      </w:r>
    </w:p>
    <w:p w:rsidR="00000000" w:rsidDel="00000000" w:rsidP="00000000" w:rsidRDefault="00000000" w:rsidRPr="00000000" w14:paraId="00000081">
      <w:pPr>
        <w:ind w:firstLine="36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82">
      <w:pPr>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STARTER</w:t>
      </w:r>
    </w:p>
    <w:p w:rsidR="00000000" w:rsidDel="00000000" w:rsidP="00000000" w:rsidRDefault="00000000" w:rsidRPr="00000000" w14:paraId="00000083">
      <w:pPr>
        <w:ind w:left="72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 Kompassklasserna individuella starter fr.o.m. kl 17.30. Startlistorna publiceras dag n.n. Fria starttider i öppna klasser mellan kl nn.nn – nn.nn (funktionären ger startlov).</w:t>
      </w:r>
    </w:p>
    <w:p w:rsidR="00000000" w:rsidDel="00000000" w:rsidP="00000000" w:rsidRDefault="00000000" w:rsidRPr="00000000" w14:paraId="00000084">
      <w:pPr>
        <w:ind w:left="720"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Distans till startpunkten är nnn m och rutten till startpunkten är snitslad.</w:t>
      </w:r>
    </w:p>
    <w:p w:rsidR="00000000" w:rsidDel="00000000" w:rsidP="00000000" w:rsidRDefault="00000000" w:rsidRPr="00000000" w14:paraId="00000085">
      <w:pPr>
        <w:ind w:left="720" w:firstLine="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86">
      <w:pPr>
        <w:ind w:left="720" w:firstLine="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87">
      <w:pPr>
        <w:ind w:left="720" w:firstLine="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88">
      <w:pPr>
        <w:ind w:left="720" w:firstLine="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89">
      <w:pPr>
        <w:ind w:left="720" w:firstLine="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8A">
      <w:pPr>
        <w:ind w:left="720" w:firstLine="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8B">
      <w:pPr>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STARTPROCEDUREN OCH TÄVLINGENS GENOMFÖRANDE</w:t>
      </w:r>
    </w:p>
    <w:p w:rsidR="00000000" w:rsidDel="00000000" w:rsidP="00000000" w:rsidRDefault="00000000" w:rsidRPr="00000000" w14:paraId="0000008C">
      <w:pPr>
        <w:numPr>
          <w:ilvl w:val="0"/>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Fem (5) minuter </w:t>
      </w:r>
    </w:p>
    <w:p w:rsidR="00000000" w:rsidDel="00000000" w:rsidP="00000000" w:rsidRDefault="00000000" w:rsidRPr="00000000" w14:paraId="0000008D">
      <w:pPr>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 tävlande kallas/vägleds till startområdet, där man kan bekanta sig med tävlingskartan. Kartorna är horisontellt placerade och färdigt riktade. För RR-, TR- och 10-klasserna är banan synlig. För övriga klasser är K-punkten (starttriangeln) utmärkt.</w:t>
      </w:r>
    </w:p>
    <w:p w:rsidR="00000000" w:rsidDel="00000000" w:rsidP="00000000" w:rsidRDefault="00000000" w:rsidRPr="00000000" w14:paraId="0000008E">
      <w:pPr>
        <w:numPr>
          <w:ilvl w:val="0"/>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Fyra (4) minuter</w:t>
      </w:r>
      <w:r w:rsidDel="00000000" w:rsidR="00000000" w:rsidRPr="00000000">
        <w:rPr>
          <w:rtl w:val="0"/>
        </w:rPr>
      </w:r>
    </w:p>
    <w:p w:rsidR="00000000" w:rsidDel="00000000" w:rsidP="00000000" w:rsidRDefault="00000000" w:rsidRPr="00000000" w14:paraId="0000008F">
      <w:pPr>
        <w:spacing w:line="240" w:lineRule="auto"/>
        <w:ind w:left="720" w:firstLine="720"/>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Väntan</w:t>
      </w:r>
      <w:r w:rsidDel="00000000" w:rsidR="00000000" w:rsidRPr="00000000">
        <w:rPr>
          <w:rtl w:val="0"/>
        </w:rPr>
      </w:r>
    </w:p>
    <w:p w:rsidR="00000000" w:rsidDel="00000000" w:rsidP="00000000" w:rsidRDefault="00000000" w:rsidRPr="00000000" w14:paraId="00000090">
      <w:pPr>
        <w:numPr>
          <w:ilvl w:val="0"/>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Tre (3) minuter</w:t>
      </w:r>
      <w:r w:rsidDel="00000000" w:rsidR="00000000" w:rsidRPr="00000000">
        <w:rPr>
          <w:rtl w:val="0"/>
        </w:rPr>
      </w:r>
    </w:p>
    <w:p w:rsidR="00000000" w:rsidDel="00000000" w:rsidP="00000000" w:rsidRDefault="00000000" w:rsidRPr="00000000" w14:paraId="00000091">
      <w:pPr>
        <w:spacing w:line="240" w:lineRule="auto"/>
        <w:ind w:left="720" w:firstLine="720"/>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Emit-kortet nollas.</w:t>
      </w:r>
      <w:r w:rsidDel="00000000" w:rsidR="00000000" w:rsidRPr="00000000">
        <w:rPr>
          <w:rtl w:val="0"/>
        </w:rPr>
      </w:r>
    </w:p>
    <w:p w:rsidR="00000000" w:rsidDel="00000000" w:rsidP="00000000" w:rsidRDefault="00000000" w:rsidRPr="00000000" w14:paraId="00000092">
      <w:pPr>
        <w:numPr>
          <w:ilvl w:val="0"/>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Två (2) minuter</w:t>
      </w:r>
      <w:r w:rsidDel="00000000" w:rsidR="00000000" w:rsidRPr="00000000">
        <w:rPr>
          <w:rtl w:val="0"/>
        </w:rPr>
      </w:r>
    </w:p>
    <w:p w:rsidR="00000000" w:rsidDel="00000000" w:rsidP="00000000" w:rsidRDefault="00000000" w:rsidRPr="00000000" w14:paraId="00000093">
      <w:pPr>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och RR-klasserna får kartan och vägleds. TR-klasserna får kartan med banan utmärkt. För övriga klasser är karta med utmärkt K-punkt synlig.</w:t>
      </w:r>
    </w:p>
    <w:p w:rsidR="00000000" w:rsidDel="00000000" w:rsidP="00000000" w:rsidRDefault="00000000" w:rsidRPr="00000000" w14:paraId="00000094">
      <w:pPr>
        <w:numPr>
          <w:ilvl w:val="0"/>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En (1) minut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5">
      <w:pPr>
        <w:spacing w:line="240" w:lineRule="auto"/>
        <w:ind w:left="1440" w:firstLine="0"/>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10-, RR- och TR-klasserna bekantar sig självständigt med sin bana. H/D11-12, H/D14 klasserna orienterare får kartan och kan bekanta sig med sin bana.</w:t>
      </w:r>
      <w:r w:rsidDel="00000000" w:rsidR="00000000" w:rsidRPr="00000000">
        <w:rPr>
          <w:rtl w:val="0"/>
        </w:rPr>
      </w:r>
    </w:p>
    <w:p w:rsidR="00000000" w:rsidDel="00000000" w:rsidP="00000000" w:rsidRDefault="00000000" w:rsidRPr="00000000" w14:paraId="00000096">
      <w:pPr>
        <w:numPr>
          <w:ilvl w:val="0"/>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Startögonblicket</w:t>
      </w:r>
      <w:r w:rsidDel="00000000" w:rsidR="00000000" w:rsidRPr="00000000">
        <w:rPr>
          <w:rtl w:val="0"/>
        </w:rPr>
      </w:r>
    </w:p>
    <w:p w:rsidR="00000000" w:rsidDel="00000000" w:rsidP="00000000" w:rsidRDefault="00000000" w:rsidRPr="00000000" w14:paraId="00000097">
      <w:pPr>
        <w:spacing w:line="240" w:lineRule="auto"/>
        <w:ind w:left="1440" w:firstLine="0"/>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De tävlande beger sig iväg från nollning av Emit-kort. Startpunkten är densamma som starttriangeln på kartan. K-punkten är utmärkt med K-kod och kontrollskärm i terrängen.</w:t>
      </w:r>
      <w:r w:rsidDel="00000000" w:rsidR="00000000" w:rsidRPr="00000000">
        <w:rPr>
          <w:rtl w:val="0"/>
        </w:rPr>
      </w:r>
    </w:p>
    <w:p w:rsidR="00000000" w:rsidDel="00000000" w:rsidP="00000000" w:rsidRDefault="00000000" w:rsidRPr="00000000" w14:paraId="00000098">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99">
      <w:pPr>
        <w:ind w:left="720" w:firstLine="720"/>
        <w:rPr>
          <w:rFonts w:ascii="Calibri" w:cs="Calibri" w:eastAsia="Calibri" w:hAnsi="Calibri"/>
          <w:color w:val="ff0000"/>
          <w:sz w:val="24"/>
          <w:szCs w:val="24"/>
        </w:rPr>
      </w:pPr>
      <w:hyperlink r:id="rId15">
        <w:r w:rsidDel="00000000" w:rsidR="00000000" w:rsidRPr="00000000">
          <w:rPr>
            <w:rFonts w:ascii="Calibri" w:cs="Calibri" w:eastAsia="Calibri" w:hAnsi="Calibri"/>
            <w:color w:val="0000ff"/>
            <w:sz w:val="24"/>
            <w:szCs w:val="24"/>
            <w:u w:val="single"/>
            <w:rtl w:val="0"/>
          </w:rPr>
          <w:t xml:space="preserve">Lasten lähdön ohjeet ja kaaviokuva</w:t>
        </w:r>
      </w:hyperlink>
      <w:r w:rsidDel="00000000" w:rsidR="00000000" w:rsidRPr="00000000">
        <w:rPr>
          <w:rtl w:val="0"/>
        </w:rPr>
      </w:r>
    </w:p>
    <w:p w:rsidR="00000000" w:rsidDel="00000000" w:rsidP="00000000" w:rsidRDefault="00000000" w:rsidRPr="00000000" w14:paraId="0000009A">
      <w:pPr>
        <w:ind w:left="720" w:firstLine="72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9B">
      <w:pPr>
        <w:ind w:left="720" w:firstLine="72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9C">
      <w:pPr>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TILLÄGGSDIREKTV RR-KLASSERNA</w:t>
      </w:r>
    </w:p>
    <w:p w:rsidR="00000000" w:rsidDel="00000000" w:rsidP="00000000" w:rsidRDefault="00000000" w:rsidRPr="00000000" w14:paraId="0000009D">
      <w:pPr>
        <w:ind w:left="720" w:firstLine="0"/>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Kartan är storlek </w:t>
      </w:r>
      <w:r w:rsidDel="00000000" w:rsidR="00000000" w:rsidRPr="00000000">
        <w:rPr>
          <w:rFonts w:ascii="Calibri" w:cs="Calibri" w:eastAsia="Calibri" w:hAnsi="Calibri"/>
          <w:color w:val="ff0000"/>
          <w:sz w:val="24"/>
          <w:szCs w:val="24"/>
          <w:rtl w:val="0"/>
        </w:rPr>
        <w:t xml:space="preserve">A5</w:t>
      </w:r>
      <w:r w:rsidDel="00000000" w:rsidR="00000000" w:rsidRPr="00000000">
        <w:rPr>
          <w:rFonts w:ascii="Calibri" w:cs="Calibri" w:eastAsia="Calibri" w:hAnsi="Calibri"/>
          <w:sz w:val="24"/>
          <w:szCs w:val="24"/>
          <w:rtl w:val="0"/>
        </w:rPr>
        <w:t xml:space="preserve"> och ges 2 minuter innan start. Ruttbanan (RR) har </w:t>
      </w:r>
      <w:r w:rsidDel="00000000" w:rsidR="00000000" w:rsidRPr="00000000">
        <w:rPr>
          <w:rFonts w:ascii="Calibri" w:cs="Calibri" w:eastAsia="Calibri" w:hAnsi="Calibri"/>
          <w:color w:val="ff0000"/>
          <w:sz w:val="24"/>
          <w:szCs w:val="24"/>
          <w:rtl w:val="0"/>
        </w:rPr>
        <w:t xml:space="preserve">n st</w:t>
      </w:r>
      <w:r w:rsidDel="00000000" w:rsidR="00000000" w:rsidRPr="00000000">
        <w:rPr>
          <w:rFonts w:ascii="Calibri" w:cs="Calibri" w:eastAsia="Calibri" w:hAnsi="Calibri"/>
          <w:sz w:val="24"/>
          <w:szCs w:val="24"/>
          <w:rtl w:val="0"/>
        </w:rPr>
        <w:t xml:space="preserve">. kontroller. RR-banans snitsling och Stödruttens (TR) stöd i terrängen är ett enhetligt </w:t>
      </w:r>
      <w:r w:rsidDel="00000000" w:rsidR="00000000" w:rsidRPr="00000000">
        <w:rPr>
          <w:rFonts w:ascii="Calibri" w:cs="Calibri" w:eastAsia="Calibri" w:hAnsi="Calibri"/>
          <w:color w:val="ff0000"/>
          <w:sz w:val="24"/>
          <w:szCs w:val="24"/>
          <w:rtl w:val="0"/>
        </w:rPr>
        <w:t xml:space="preserve">vitt</w:t>
      </w:r>
      <w:r w:rsidDel="00000000" w:rsidR="00000000" w:rsidRPr="00000000">
        <w:rPr>
          <w:rFonts w:ascii="Calibri" w:cs="Calibri" w:eastAsia="Calibri" w:hAnsi="Calibri"/>
          <w:sz w:val="24"/>
          <w:szCs w:val="24"/>
          <w:rtl w:val="0"/>
        </w:rPr>
        <w:t xml:space="preserve"> plastband. RR-kontrollerna är längs med snitslingen. RR-banans kontroller har koden RR1, RR2, RR3 och RR4 både på kontrollskärmarna och stämplarna. RR-klasserna stämplar i målet liksom alla andra; målet har ej RR-kod. </w:t>
      </w:r>
      <w:r w:rsidDel="00000000" w:rsidR="00000000" w:rsidRPr="00000000">
        <w:rPr>
          <w:rFonts w:ascii="Calibri" w:cs="Calibri" w:eastAsia="Calibri" w:hAnsi="Calibri"/>
          <w:color w:val="ff0000"/>
          <w:sz w:val="24"/>
          <w:szCs w:val="24"/>
          <w:rtl w:val="0"/>
        </w:rPr>
        <w:t xml:space="preserve">Modellkontroll finns vid starten.</w:t>
      </w:r>
    </w:p>
    <w:p w:rsidR="00000000" w:rsidDel="00000000" w:rsidP="00000000" w:rsidRDefault="00000000" w:rsidRPr="00000000" w14:paraId="0000009E">
      <w:pP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9F">
      <w:pPr>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TILLÄGGSTID FÖR SAKNAD ELLER FELAKTIG STÄMPLING</w:t>
      </w:r>
    </w:p>
    <w:p w:rsidR="00000000" w:rsidDel="00000000" w:rsidP="00000000" w:rsidRDefault="00000000" w:rsidRPr="00000000" w14:paraId="000000A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Tävlande i RR-klasser och under 10-åringars klasser diskvalificeras inte på grund av saknad eller felaktig stämpel, utan hen får 10 minuters tidstillägg / felaktig kontroll. Extra stämplingar (upprepningar eller stämpling på fel kontroll) leder inte till diskvalificering i någon klass.</w:t>
      </w:r>
    </w:p>
    <w:p w:rsidR="00000000" w:rsidDel="00000000" w:rsidP="00000000" w:rsidRDefault="00000000" w:rsidRPr="00000000" w14:paraId="000000A1">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MÅL</w:t>
      </w:r>
    </w:p>
    <w:p w:rsidR="00000000" w:rsidDel="00000000" w:rsidP="00000000" w:rsidRDefault="00000000" w:rsidRPr="00000000" w14:paraId="000000A3">
      <w:pPr>
        <w:ind w:left="720" w:firstLine="0"/>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Målet finns i evenemangscentret. Evenemanget har målstämpel. Efter målstämpling går orienteraren via stämplingsutläsning, där Emit-kortet utläses. Målet stänger efter den sista orienterarens målgång eller senast kl 20.00. Kartorna samlas inte in efter målgång - kom ihåg Fair Play!</w:t>
      </w:r>
      <w:r w:rsidDel="00000000" w:rsidR="00000000" w:rsidRPr="00000000">
        <w:rPr>
          <w:rtl w:val="0"/>
        </w:rPr>
      </w:r>
    </w:p>
    <w:p w:rsidR="00000000" w:rsidDel="00000000" w:rsidP="00000000" w:rsidRDefault="00000000" w:rsidRPr="00000000" w14:paraId="000000A4">
      <w:pPr>
        <w:ind w:lef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5">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6">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8">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A">
      <w:pPr>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AVBRUTNA</w:t>
      </w:r>
    </w:p>
    <w:p w:rsidR="00000000" w:rsidDel="00000000" w:rsidP="00000000" w:rsidRDefault="00000000" w:rsidRPr="00000000" w14:paraId="000000AB">
      <w:pPr>
        <w:ind w:left="720" w:firstLine="0"/>
        <w:rPr>
          <w:rFonts w:ascii="Calibri" w:cs="Calibri" w:eastAsia="Calibri" w:hAnsi="Calibri"/>
          <w:b w:val="1"/>
          <w:bCs w:val="1"/>
          <w:color w:val="ff0000"/>
          <w:sz w:val="32"/>
          <w:szCs w:val="32"/>
        </w:rPr>
      </w:pPr>
      <w:r w:rsidDel="00000000" w:rsidR="00000000" w:rsidRPr="00000000">
        <w:rPr>
          <w:rFonts w:ascii="Calibri" w:cs="Calibri" w:eastAsia="Calibri" w:hAnsi="Calibri"/>
          <w:color w:val="ff0000"/>
          <w:sz w:val="24"/>
          <w:szCs w:val="24"/>
          <w:rtl w:val="0"/>
        </w:rPr>
        <w:t xml:space="preserve">Orienterare som avbryter bör komma i mål, stämpla på mållinjen och meddela att man avbrutit vid utläsning av Emit-kort.</w:t>
      </w:r>
      <w:r w:rsidDel="00000000" w:rsidR="00000000" w:rsidRPr="00000000">
        <w:rPr>
          <w:rtl w:val="0"/>
        </w:rPr>
      </w:r>
    </w:p>
    <w:p w:rsidR="00000000" w:rsidDel="00000000" w:rsidP="00000000" w:rsidRDefault="00000000" w:rsidRPr="00000000" w14:paraId="000000AC">
      <w:pPr>
        <w:ind w:firstLine="36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D">
      <w:pPr>
        <w:ind w:firstLine="720"/>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28"/>
          <w:szCs w:val="28"/>
          <w:rtl w:val="0"/>
        </w:rPr>
        <w:t xml:space="preserve">TOALETT, TVÄTT OCH VATTENPOST</w:t>
      </w:r>
    </w:p>
    <w:p w:rsidR="00000000" w:rsidDel="00000000" w:rsidP="00000000" w:rsidRDefault="00000000" w:rsidRPr="00000000" w14:paraId="000000AE">
      <w:pPr>
        <w:ind w:left="720" w:firstLine="0"/>
        <w:rPr>
          <w:rFonts w:ascii="Calibri" w:cs="Calibri" w:eastAsia="Calibri" w:hAnsi="Calibri"/>
          <w:b w:val="1"/>
          <w:bCs w:val="1"/>
          <w:color w:val="ff0000"/>
          <w:sz w:val="32"/>
          <w:szCs w:val="32"/>
        </w:rPr>
      </w:pPr>
      <w:r w:rsidDel="00000000" w:rsidR="00000000" w:rsidRPr="00000000">
        <w:rPr>
          <w:rFonts w:ascii="Calibri" w:cs="Calibri" w:eastAsia="Calibri" w:hAnsi="Calibri"/>
          <w:color w:val="ff0000"/>
          <w:sz w:val="24"/>
          <w:szCs w:val="24"/>
          <w:rtl w:val="0"/>
        </w:rPr>
        <w:t xml:space="preserve">Toaletter finns i evenemangscentret. Tvättmöjlighet eller vattenpost finns inte i evenemangscentret. </w:t>
      </w:r>
      <w:r w:rsidDel="00000000" w:rsidR="00000000" w:rsidRPr="00000000">
        <w:rPr>
          <w:rtl w:val="0"/>
        </w:rPr>
      </w:r>
    </w:p>
    <w:p w:rsidR="00000000" w:rsidDel="00000000" w:rsidP="00000000" w:rsidRDefault="00000000" w:rsidRPr="00000000" w14:paraId="000000AF">
      <w:pPr>
        <w:ind w:firstLine="36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0">
      <w:pPr>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RESULTAT</w:t>
      </w:r>
    </w:p>
    <w:p w:rsidR="00000000" w:rsidDel="00000000" w:rsidP="00000000" w:rsidRDefault="00000000" w:rsidRPr="00000000" w14:paraId="000000B1">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Resultaten finns på evenemangssidorna (länk).</w:t>
      </w:r>
    </w:p>
    <w:p w:rsidR="00000000" w:rsidDel="00000000" w:rsidP="00000000" w:rsidRDefault="00000000" w:rsidRPr="00000000" w14:paraId="000000B2">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PRISER</w:t>
      </w:r>
    </w:p>
    <w:p w:rsidR="00000000" w:rsidDel="00000000" w:rsidP="00000000" w:rsidRDefault="00000000" w:rsidRPr="00000000" w14:paraId="000000B4">
      <w:pPr>
        <w:shd w:fill="ffffff" w:val="clear"/>
        <w:ind w:left="720" w:firstLine="0"/>
        <w:rPr>
          <w:rFonts w:ascii="Calibri" w:cs="Calibri" w:eastAsia="Calibri" w:hAnsi="Calibri"/>
          <w:i w:val="1"/>
          <w:iCs w:val="1"/>
          <w:color w:val="ff0000"/>
          <w:sz w:val="24"/>
          <w:szCs w:val="24"/>
        </w:rPr>
      </w:pPr>
      <w:r w:rsidDel="00000000" w:rsidR="00000000" w:rsidRPr="00000000">
        <w:rPr>
          <w:rFonts w:ascii="Calibri" w:cs="Calibri" w:eastAsia="Calibri" w:hAnsi="Calibri"/>
          <w:color w:val="ff0000"/>
          <w:sz w:val="24"/>
          <w:szCs w:val="24"/>
          <w:rtl w:val="0"/>
        </w:rPr>
        <w:t xml:space="preserve">Alla får deltagarpris vid målgång.</w:t>
      </w:r>
      <w:r w:rsidDel="00000000" w:rsidR="00000000" w:rsidRPr="00000000">
        <w:rPr>
          <w:rFonts w:ascii="Calibri" w:cs="Calibri" w:eastAsia="Calibri" w:hAnsi="Calibri"/>
          <w:i w:val="1"/>
          <w:iCs w:val="1"/>
          <w:color w:val="ff0000"/>
          <w:sz w:val="24"/>
          <w:szCs w:val="24"/>
          <w:rtl w:val="0"/>
        </w:rPr>
        <w:t xml:space="preserve"> Föreningarna uppmuntras dela ut något smått deltagarpris vid målgång, </w:t>
      </w:r>
      <w:hyperlink r:id="rId16">
        <w:r w:rsidDel="00000000" w:rsidR="00000000" w:rsidRPr="00000000">
          <w:rPr>
            <w:rFonts w:ascii="Calibri" w:cs="Calibri" w:eastAsia="Calibri" w:hAnsi="Calibri"/>
            <w:i w:val="1"/>
            <w:iCs w:val="1"/>
            <w:color w:val="ff0000"/>
            <w:sz w:val="24"/>
            <w:szCs w:val="24"/>
            <w:rtl w:val="0"/>
          </w:rPr>
          <w:t xml:space="preserve">t.ex</w:t>
        </w:r>
      </w:hyperlink>
      <w:r w:rsidDel="00000000" w:rsidR="00000000" w:rsidRPr="00000000">
        <w:rPr>
          <w:rFonts w:ascii="Calibri" w:cs="Calibri" w:eastAsia="Calibri" w:hAnsi="Calibri"/>
          <w:i w:val="1"/>
          <w:iCs w:val="1"/>
          <w:color w:val="ff0000"/>
          <w:sz w:val="24"/>
          <w:szCs w:val="24"/>
          <w:rtl w:val="0"/>
        </w:rPr>
        <w:t xml:space="preserve">. saft.</w:t>
      </w:r>
    </w:p>
    <w:p w:rsidR="00000000" w:rsidDel="00000000" w:rsidP="00000000" w:rsidRDefault="00000000" w:rsidRPr="00000000" w14:paraId="000000B5">
      <w:pPr>
        <w:shd w:fill="ffffff" w:val="clear"/>
        <w:ind w:left="720" w:firstLine="0"/>
        <w:rPr>
          <w:rFonts w:ascii="Calibri" w:cs="Calibri" w:eastAsia="Calibri" w:hAnsi="Calibri"/>
          <w:b w:val="1"/>
          <w:bCs w:val="1"/>
          <w:color w:val="222222"/>
        </w:rPr>
      </w:pPr>
      <w:r w:rsidDel="00000000" w:rsidR="00000000" w:rsidRPr="00000000">
        <w:rPr>
          <w:rFonts w:ascii="Calibri" w:cs="Calibri" w:eastAsia="Calibri" w:hAnsi="Calibri"/>
          <w:color w:val="ff0000"/>
          <w:sz w:val="24"/>
          <w:szCs w:val="24"/>
          <w:rtl w:val="0"/>
        </w:rPr>
        <w:t xml:space="preserve">Vid den sista deltävlingen av Kompass-evenemangen utdelas Kompass-medalj till att som deltagit i minst en deltävling.</w:t>
      </w:r>
      <w:r w:rsidDel="00000000" w:rsidR="00000000" w:rsidRPr="00000000">
        <w:rPr>
          <w:rtl w:val="0"/>
        </w:rPr>
      </w:r>
    </w:p>
    <w:p w:rsidR="00000000" w:rsidDel="00000000" w:rsidP="00000000" w:rsidRDefault="00000000" w:rsidRPr="00000000" w14:paraId="000000B6">
      <w:pPr>
        <w:shd w:fill="ffffff" w:val="clear"/>
        <w:rPr>
          <w:rFonts w:ascii="Calibri" w:cs="Calibri" w:eastAsia="Calibri" w:hAnsi="Calibri"/>
          <w:i w:val="1"/>
          <w:iCs w:val="1"/>
          <w:color w:val="222222"/>
          <w:sz w:val="24"/>
          <w:szCs w:val="24"/>
        </w:rPr>
      </w:pPr>
      <w:r w:rsidDel="00000000" w:rsidR="00000000" w:rsidRPr="00000000">
        <w:rPr>
          <w:rtl w:val="0"/>
        </w:rPr>
      </w:r>
    </w:p>
    <w:p w:rsidR="00000000" w:rsidDel="00000000" w:rsidP="00000000" w:rsidRDefault="00000000" w:rsidRPr="00000000" w14:paraId="000000B7">
      <w:pPr>
        <w:shd w:fill="ffffff" w:val="clear"/>
        <w:ind w:firstLine="720"/>
        <w:rPr>
          <w:rFonts w:ascii="Calibri" w:cs="Calibri" w:eastAsia="Calibri" w:hAnsi="Calibri"/>
          <w:i w:val="1"/>
          <w:iCs w:val="1"/>
          <w:color w:val="ff0000"/>
          <w:sz w:val="24"/>
          <w:szCs w:val="24"/>
        </w:rPr>
      </w:pPr>
      <w:r w:rsidDel="00000000" w:rsidR="00000000" w:rsidRPr="00000000">
        <w:rPr>
          <w:rFonts w:ascii="Calibri" w:cs="Calibri" w:eastAsia="Calibri" w:hAnsi="Calibri"/>
          <w:i w:val="1"/>
          <w:iCs w:val="1"/>
          <w:color w:val="ff0000"/>
          <w:sz w:val="24"/>
          <w:szCs w:val="24"/>
          <w:rtl w:val="0"/>
        </w:rPr>
        <w:t xml:space="preserve">SSL levererar 2026 avgiftsfritt till regionerna.</w:t>
      </w:r>
    </w:p>
    <w:p w:rsidR="00000000" w:rsidDel="00000000" w:rsidP="00000000" w:rsidRDefault="00000000" w:rsidRPr="00000000" w14:paraId="000000B8">
      <w:pPr>
        <w:numPr>
          <w:ilvl w:val="0"/>
          <w:numId w:val="3"/>
        </w:numPr>
        <w:spacing w:line="240" w:lineRule="auto"/>
        <w:ind w:left="1440" w:hanging="360"/>
        <w:rPr>
          <w:rFonts w:ascii="Calibri" w:cs="Calibri" w:eastAsia="Calibri" w:hAnsi="Calibri"/>
          <w:i w:val="1"/>
          <w:iCs w:val="1"/>
          <w:color w:val="ff0000"/>
          <w:sz w:val="24"/>
          <w:szCs w:val="24"/>
        </w:rPr>
      </w:pPr>
      <w:r w:rsidDel="00000000" w:rsidR="00000000" w:rsidRPr="00000000">
        <w:rPr>
          <w:rFonts w:ascii="Calibri" w:cs="Calibri" w:eastAsia="Calibri" w:hAnsi="Calibri"/>
          <w:i w:val="1"/>
          <w:iCs w:val="1"/>
          <w:color w:val="ff0000"/>
          <w:sz w:val="24"/>
          <w:szCs w:val="24"/>
          <w:rtl w:val="0"/>
        </w:rPr>
        <w:t xml:space="preserve">Färgade medaljer i trä till de 3 bästa i Kompass-cupens sammanlagda resultat samt stafetterna. Även deltagarmedaljer i trä till alla deltagare.. </w:t>
      </w:r>
    </w:p>
    <w:p w:rsidR="00000000" w:rsidDel="00000000" w:rsidP="00000000" w:rsidRDefault="00000000" w:rsidRPr="00000000" w14:paraId="000000B9">
      <w:pPr>
        <w:numPr>
          <w:ilvl w:val="0"/>
          <w:numId w:val="3"/>
        </w:numPr>
        <w:spacing w:line="240" w:lineRule="auto"/>
        <w:ind w:left="1440" w:hanging="360"/>
        <w:rPr>
          <w:rFonts w:ascii="Calibri" w:cs="Calibri" w:eastAsia="Calibri" w:hAnsi="Calibri"/>
          <w:i w:val="1"/>
          <w:iCs w:val="1"/>
          <w:color w:val="ff0000"/>
          <w:sz w:val="24"/>
          <w:szCs w:val="24"/>
        </w:rPr>
      </w:pPr>
      <w:r w:rsidDel="00000000" w:rsidR="00000000" w:rsidRPr="00000000">
        <w:rPr>
          <w:rFonts w:ascii="Calibri" w:cs="Calibri" w:eastAsia="Calibri" w:hAnsi="Calibri"/>
          <w:i w:val="1"/>
          <w:iCs w:val="1"/>
          <w:color w:val="ff0000"/>
          <w:sz w:val="24"/>
          <w:szCs w:val="24"/>
          <w:rtl w:val="0"/>
        </w:rPr>
        <w:t xml:space="preserve">Porvoon lakritsi -metrilakut till alla deltagare i en deltävling på våren och hösten. Regionen bestämmer under ledning av regionens kontaktperson, under vilken deltävling produkterna delas ut. Rekommendationen är att man årligen varierar på vilken förenings deltävling man delar ut produkterna</w:t>
      </w:r>
      <w:r w:rsidDel="00000000" w:rsidR="00000000" w:rsidRPr="00000000">
        <w:rPr>
          <w:rFonts w:ascii="Calibri" w:cs="Calibri" w:eastAsia="Calibri" w:hAnsi="Calibri"/>
          <w:i w:val="1"/>
          <w:iCs w:val="1"/>
          <w:color w:val="ff0000"/>
          <w:sz w:val="24"/>
          <w:szCs w:val="24"/>
          <w:highlight w:val="white"/>
          <w:rtl w:val="0"/>
        </w:rPr>
        <w:t xml:space="preserve">.</w:t>
      </w:r>
      <w:r w:rsidDel="00000000" w:rsidR="00000000" w:rsidRPr="00000000">
        <w:rPr>
          <w:rtl w:val="0"/>
        </w:rPr>
      </w:r>
    </w:p>
    <w:p w:rsidR="00000000" w:rsidDel="00000000" w:rsidP="00000000" w:rsidRDefault="00000000" w:rsidRPr="00000000" w14:paraId="000000BA">
      <w:pPr>
        <w:spacing w:line="240" w:lineRule="auto"/>
        <w:ind w:firstLine="720"/>
        <w:rPr>
          <w:rFonts w:ascii="Calibri" w:cs="Calibri" w:eastAsia="Calibri" w:hAnsi="Calibri"/>
          <w:i w:val="1"/>
          <w:iCs w:val="1"/>
          <w:color w:val="ff0000"/>
          <w:sz w:val="24"/>
          <w:szCs w:val="24"/>
        </w:rPr>
      </w:pPr>
      <w:r w:rsidDel="00000000" w:rsidR="00000000" w:rsidRPr="00000000">
        <w:rPr>
          <w:rFonts w:ascii="Calibri" w:cs="Calibri" w:eastAsia="Calibri" w:hAnsi="Calibri"/>
          <w:i w:val="1"/>
          <w:iCs w:val="1"/>
          <w:color w:val="ff0000"/>
          <w:sz w:val="24"/>
          <w:szCs w:val="24"/>
          <w:rtl w:val="0"/>
        </w:rPr>
        <w:t xml:space="preserve">Fråga regionens Kompass-evenemangsansvariga om materialen.</w:t>
      </w:r>
    </w:p>
    <w:p w:rsidR="00000000" w:rsidDel="00000000" w:rsidP="00000000" w:rsidRDefault="00000000" w:rsidRPr="00000000" w14:paraId="000000BB">
      <w:pPr>
        <w:spacing w:line="240" w:lineRule="auto"/>
        <w:ind w:left="720" w:firstLine="0"/>
        <w:rPr>
          <w:rFonts w:ascii="Calibri" w:cs="Calibri" w:eastAsia="Calibri" w:hAnsi="Calibri"/>
          <w:i w:val="1"/>
          <w:iCs w:val="1"/>
          <w:color w:val="ff0000"/>
          <w:sz w:val="24"/>
          <w:szCs w:val="24"/>
        </w:rPr>
      </w:pPr>
      <w:r w:rsidDel="00000000" w:rsidR="00000000" w:rsidRPr="00000000">
        <w:rPr>
          <w:rtl w:val="0"/>
        </w:rPr>
      </w:r>
    </w:p>
    <w:p w:rsidR="00000000" w:rsidDel="00000000" w:rsidP="00000000" w:rsidRDefault="00000000" w:rsidRPr="00000000" w14:paraId="000000BC">
      <w:pPr>
        <w:ind w:firstLine="720"/>
        <w:rPr>
          <w:rFonts w:ascii="Calibri" w:cs="Calibri" w:eastAsia="Calibri" w:hAnsi="Calibri"/>
          <w:sz w:val="24"/>
          <w:szCs w:val="24"/>
        </w:rPr>
      </w:pPr>
      <w:r w:rsidDel="00000000" w:rsidR="00000000" w:rsidRPr="00000000">
        <w:rPr>
          <w:rFonts w:ascii="Calibri" w:cs="Calibri" w:eastAsia="Calibri" w:hAnsi="Calibri"/>
          <w:b w:val="1"/>
          <w:bCs w:val="1"/>
          <w:sz w:val="28"/>
          <w:szCs w:val="28"/>
          <w:rtl w:val="0"/>
        </w:rPr>
        <w:t xml:space="preserve">FÖRSTA HJÄLP</w:t>
      </w:r>
      <w:r w:rsidDel="00000000" w:rsidR="00000000" w:rsidRPr="00000000">
        <w:rPr>
          <w:rFonts w:ascii="Calibri" w:cs="Calibri" w:eastAsia="Calibri" w:hAnsi="Calibri"/>
          <w:b w:val="1"/>
          <w:bCs w:val="1"/>
          <w:sz w:val="28"/>
          <w:szCs w:val="28"/>
          <w:rtl w:val="0"/>
        </w:rPr>
        <w:t xml:space="preserve">EN</w:t>
        <w:br w:type="textWrapping"/>
        <w:tab/>
      </w:r>
      <w:r w:rsidDel="00000000" w:rsidR="00000000" w:rsidRPr="00000000">
        <w:rPr>
          <w:rFonts w:ascii="Calibri" w:cs="Calibri" w:eastAsia="Calibri" w:hAnsi="Calibri"/>
          <w:sz w:val="24"/>
          <w:szCs w:val="24"/>
          <w:rtl w:val="0"/>
        </w:rPr>
        <w:t xml:space="preserve">Första hjälp finns i evenemangscentret.</w:t>
      </w:r>
    </w:p>
    <w:p w:rsidR="00000000" w:rsidDel="00000000" w:rsidP="00000000" w:rsidRDefault="00000000" w:rsidRPr="00000000" w14:paraId="000000BD">
      <w:pPr>
        <w:ind w:firstLine="36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E">
      <w:pPr>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PARKERING</w:t>
      </w:r>
    </w:p>
    <w:p w:rsidR="00000000" w:rsidDel="00000000" w:rsidP="00000000" w:rsidRDefault="00000000" w:rsidRPr="00000000" w14:paraId="000000BF">
      <w:pPr>
        <w:ind w:firstLine="720"/>
        <w:rPr>
          <w:rFonts w:ascii="Calibri" w:cs="Calibri" w:eastAsia="Calibri" w:hAnsi="Calibri"/>
          <w:b w:val="1"/>
          <w:bCs w:val="1"/>
          <w:sz w:val="28"/>
          <w:szCs w:val="28"/>
        </w:rPr>
      </w:pPr>
      <w:r w:rsidDel="00000000" w:rsidR="00000000" w:rsidRPr="00000000">
        <w:rPr>
          <w:rFonts w:ascii="Calibri" w:cs="Calibri" w:eastAsia="Calibri" w:hAnsi="Calibri"/>
          <w:color w:val="ff0000"/>
          <w:sz w:val="24"/>
          <w:szCs w:val="24"/>
          <w:rtl w:val="0"/>
        </w:rPr>
        <w:t xml:space="preserve">Parkering i direkt anslutning till evenemangscentret. Ingen parkeringsavgift.</w:t>
      </w:r>
      <w:r w:rsidDel="00000000" w:rsidR="00000000" w:rsidRPr="00000000">
        <w:rPr>
          <w:rtl w:val="0"/>
        </w:rPr>
      </w:r>
    </w:p>
    <w:p w:rsidR="00000000" w:rsidDel="00000000" w:rsidP="00000000" w:rsidRDefault="00000000" w:rsidRPr="00000000" w14:paraId="000000C0">
      <w:pPr>
        <w:ind w:lef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1">
      <w:pPr>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8"/>
          <w:szCs w:val="28"/>
          <w:rtl w:val="0"/>
        </w:rPr>
        <w:t xml:space="preserve">FOTOGRAFERING</w:t>
        <w:br w:type="textWrapping"/>
      </w:r>
      <w:r w:rsidDel="00000000" w:rsidR="00000000" w:rsidRPr="00000000">
        <w:rPr>
          <w:rFonts w:ascii="Calibri" w:cs="Calibri" w:eastAsia="Calibri" w:hAnsi="Calibri"/>
          <w:sz w:val="24"/>
          <w:szCs w:val="24"/>
          <w:rtl w:val="0"/>
        </w:rPr>
        <w:t xml:space="preserve">I målet och terrängen </w:t>
      </w:r>
      <w:r w:rsidDel="00000000" w:rsidR="00000000" w:rsidRPr="00000000">
        <w:rPr>
          <w:rFonts w:ascii="Calibri" w:cs="Calibri" w:eastAsia="Calibri" w:hAnsi="Calibri"/>
          <w:color w:val="ff0000"/>
          <w:sz w:val="24"/>
          <w:szCs w:val="24"/>
          <w:rtl w:val="0"/>
        </w:rPr>
        <w:t xml:space="preserve">kan förekomma</w:t>
      </w:r>
      <w:r w:rsidDel="00000000" w:rsidR="00000000" w:rsidRPr="00000000">
        <w:rPr>
          <w:rFonts w:ascii="Calibri" w:cs="Calibri" w:eastAsia="Calibri" w:hAnsi="Calibri"/>
          <w:sz w:val="24"/>
          <w:szCs w:val="24"/>
          <w:rtl w:val="0"/>
        </w:rPr>
        <w:t xml:space="preserve"> fotografer. Bilder publiceras på tävlingssidorna och i föreningarnas somekanaler. Om du vill förbjuda publicering av bilder tagna på dig, kontakta evenemangets info eller tävlingsledare.</w:t>
      </w:r>
    </w:p>
    <w:p w:rsidR="00000000" w:rsidDel="00000000" w:rsidP="00000000" w:rsidRDefault="00000000" w:rsidRPr="00000000" w14:paraId="000000C2">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3">
      <w:pPr>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KAFETERIA</w:t>
      </w:r>
    </w:p>
    <w:p w:rsidR="00000000" w:rsidDel="00000000" w:rsidP="00000000" w:rsidRDefault="00000000" w:rsidRPr="00000000" w14:paraId="000000C4">
      <w:pPr>
        <w:ind w:left="720" w:firstLine="0"/>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Evenemangscentret har en lite kafeteria, som serverar bl.a. kaffe, förfriskningar och smått tilltugg. Betalningssätt?</w:t>
      </w:r>
      <w:r w:rsidDel="00000000" w:rsidR="00000000" w:rsidRPr="00000000">
        <w:rPr>
          <w:rtl w:val="0"/>
        </w:rPr>
      </w:r>
    </w:p>
    <w:p w:rsidR="00000000" w:rsidDel="00000000" w:rsidP="00000000" w:rsidRDefault="00000000" w:rsidRPr="00000000" w14:paraId="000000C5">
      <w:pPr>
        <w:ind w:lef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6">
      <w:pPr>
        <w:ind w:lef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7">
      <w:pPr>
        <w:ind w:lef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8">
      <w:pPr>
        <w:ind w:lef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9">
      <w:pPr>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8"/>
          <w:szCs w:val="28"/>
          <w:rtl w:val="0"/>
        </w:rPr>
        <w:t xml:space="preserve">CUP-POÄNG</w:t>
        <w:br w:type="textWrapping"/>
      </w:r>
      <w:r w:rsidDel="00000000" w:rsidR="00000000" w:rsidRPr="00000000">
        <w:rPr>
          <w:rFonts w:ascii="Calibri" w:cs="Calibri" w:eastAsia="Calibri" w:hAnsi="Calibri"/>
          <w:sz w:val="24"/>
          <w:szCs w:val="24"/>
          <w:rtl w:val="0"/>
        </w:rPr>
        <w:t xml:space="preserve">De regionala Kompass-evenemangen är lågtröskel tävlingsevenemang</w:t>
      </w: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sz w:val="24"/>
          <w:szCs w:val="24"/>
          <w:rtl w:val="0"/>
        </w:rPr>
        <w:t xml:space="preserve">Det centrala är, att barnen får orienterare på banor på lämplig nivå. Framgång och placering är inte det viktigaste i det här skedet, utan väsentligt är barnens glädje, frivillighet och den vuxnes stöd.</w:t>
      </w:r>
    </w:p>
    <w:p w:rsidR="00000000" w:rsidDel="00000000" w:rsidP="00000000" w:rsidRDefault="00000000" w:rsidRPr="00000000" w14:paraId="000000CA">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ind w:left="720" w:firstLine="0"/>
        <w:rPr>
          <w:rFonts w:ascii="Calibri" w:cs="Calibri" w:eastAsia="Calibri" w:hAnsi="Calibri"/>
          <w:color w:val="2b2b2b"/>
          <w:sz w:val="24"/>
          <w:szCs w:val="24"/>
        </w:rPr>
      </w:pPr>
      <w:r w:rsidDel="00000000" w:rsidR="00000000" w:rsidRPr="00000000">
        <w:rPr>
          <w:rFonts w:ascii="Calibri" w:cs="Calibri" w:eastAsia="Calibri" w:hAnsi="Calibri"/>
          <w:sz w:val="24"/>
          <w:szCs w:val="24"/>
          <w:rtl w:val="0"/>
        </w:rPr>
        <w:t xml:space="preserve">Kompass-cupens poängsättning ska inte förekomma för mycket i de vuxnas prat, utan centralt är inspirerande attityd till deltagande i Kompass-cupen. Därav önskas avslappnat och glatt förhållningssätt från föräldrarna till barnens tävlande.</w:t>
      </w:r>
      <w:r w:rsidDel="00000000" w:rsidR="00000000" w:rsidRPr="00000000">
        <w:rPr>
          <w:rtl w:val="0"/>
        </w:rPr>
      </w:r>
    </w:p>
    <w:p w:rsidR="00000000" w:rsidDel="00000000" w:rsidP="00000000" w:rsidRDefault="00000000" w:rsidRPr="00000000" w14:paraId="000000CC">
      <w:pPr>
        <w:rPr>
          <w:rFonts w:ascii="Calibri" w:cs="Calibri" w:eastAsia="Calibri" w:hAnsi="Calibri"/>
          <w:color w:val="2b2b2b"/>
          <w:sz w:val="24"/>
          <w:szCs w:val="24"/>
        </w:rPr>
      </w:pPr>
      <w:r w:rsidDel="00000000" w:rsidR="00000000" w:rsidRPr="00000000">
        <w:rPr>
          <w:rtl w:val="0"/>
        </w:rPr>
      </w:r>
    </w:p>
    <w:p w:rsidR="00000000" w:rsidDel="00000000" w:rsidP="00000000" w:rsidRDefault="00000000" w:rsidRPr="00000000" w14:paraId="000000CD">
      <w:pPr>
        <w:ind w:left="720" w:firstLine="0"/>
        <w:rPr>
          <w:rFonts w:ascii="Calibri" w:cs="Calibri" w:eastAsia="Calibri" w:hAnsi="Calibri"/>
        </w:rPr>
      </w:pPr>
      <w:r w:rsidDel="00000000" w:rsidR="00000000" w:rsidRPr="00000000">
        <w:rPr>
          <w:rFonts w:ascii="Calibri" w:cs="Calibri" w:eastAsia="Calibri" w:hAnsi="Calibri"/>
          <w:rtl w:val="0"/>
        </w:rPr>
        <w:t xml:space="preserve">Regionens cup-deltävlingar som arrangeras från våren till hösten är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5 till antalet</w:t>
      </w:r>
      <w:r w:rsidDel="00000000" w:rsidR="00000000" w:rsidRPr="00000000">
        <w:rPr>
          <w:rFonts w:ascii="Calibri" w:cs="Calibri" w:eastAsia="Calibri" w:hAnsi="Calibri"/>
          <w:rtl w:val="0"/>
        </w:rPr>
        <w:t xml:space="preserve">, varav </w:t>
      </w:r>
      <w:r w:rsidDel="00000000" w:rsidR="00000000" w:rsidRPr="00000000">
        <w:rPr>
          <w:rFonts w:ascii="Calibri" w:cs="Calibri" w:eastAsia="Calibri" w:hAnsi="Calibri"/>
          <w:color w:val="ff0000"/>
          <w:rtl w:val="0"/>
        </w:rPr>
        <w:t xml:space="preserve">4 </w:t>
      </w:r>
      <w:r w:rsidDel="00000000" w:rsidR="00000000" w:rsidRPr="00000000">
        <w:rPr>
          <w:rFonts w:ascii="Calibri" w:cs="Calibri" w:eastAsia="Calibri" w:hAnsi="Calibri"/>
          <w:rtl w:val="0"/>
        </w:rPr>
        <w:t xml:space="preserve">räknas med i de sammanlagda resultaten.</w:t>
      </w:r>
      <w:r w:rsidDel="00000000" w:rsidR="00000000" w:rsidRPr="00000000">
        <w:rPr>
          <w:rFonts w:ascii="Calibri" w:cs="Calibri" w:eastAsia="Calibri" w:hAnsi="Calibri"/>
          <w:rtl w:val="0"/>
        </w:rPr>
        <w:t xml:space="preserve"> De 10 bästa i varje klass får poäng, så att vinnaren får 10 poäng, följande 9 osv. Alla deltagare får minst ett poäng. </w:t>
      </w:r>
    </w:p>
    <w:p w:rsidR="00000000" w:rsidDel="00000000" w:rsidP="00000000" w:rsidRDefault="00000000" w:rsidRPr="00000000" w14:paraId="000000CE">
      <w:pPr>
        <w:rPr>
          <w:rFonts w:ascii="Calibri" w:cs="Calibri" w:eastAsia="Calibri" w:hAnsi="Calibri"/>
        </w:rPr>
      </w:pPr>
      <w:r w:rsidDel="00000000" w:rsidR="00000000" w:rsidRPr="00000000">
        <w:rPr>
          <w:rtl w:val="0"/>
        </w:rPr>
      </w:r>
    </w:p>
    <w:p w:rsidR="00000000" w:rsidDel="00000000" w:rsidP="00000000" w:rsidRDefault="00000000" w:rsidRPr="00000000" w14:paraId="000000CF">
      <w:pPr>
        <w:ind w:left="720" w:firstLine="0"/>
        <w:rPr>
          <w:rFonts w:ascii="Calibri" w:cs="Calibri" w:eastAsia="Calibri" w:hAnsi="Calibri"/>
        </w:rPr>
      </w:pPr>
      <w:r w:rsidDel="00000000" w:rsidR="00000000" w:rsidRPr="00000000">
        <w:rPr>
          <w:rFonts w:ascii="Calibri" w:cs="Calibri" w:eastAsia="Calibri" w:hAnsi="Calibri"/>
          <w:rtl w:val="0"/>
        </w:rPr>
        <w:t xml:space="preserve">Tävlingsklasserna är 12 till antalet, men cup-poäng räknas i 8 klasser, eftersom </w:t>
      </w:r>
      <w:r w:rsidDel="00000000" w:rsidR="00000000" w:rsidRPr="00000000">
        <w:rPr>
          <w:rFonts w:ascii="Calibri" w:cs="Calibri" w:eastAsia="Calibri" w:hAnsi="Calibri"/>
          <w:b w:val="1"/>
          <w:bCs w:val="1"/>
          <w:i w:val="1"/>
          <w:iCs w:val="1"/>
          <w:rtl w:val="0"/>
        </w:rPr>
        <w:t xml:space="preserve">raka och snitslade banors poäng sammanslås</w:t>
      </w:r>
      <w:r w:rsidDel="00000000" w:rsidR="00000000" w:rsidRPr="00000000">
        <w:rPr>
          <w:rFonts w:ascii="Calibri" w:cs="Calibri" w:eastAsia="Calibri" w:hAnsi="Calibri"/>
          <w:rtl w:val="0"/>
        </w:rPr>
        <w:t xml:space="preserve">. I Silverkompass-klasserna 12 och 12 TR sammanslås poängerna så att, raka banans maxpoäng i varje cup-deltävling är 10 och TR-banans maxpoäng i varje cup-deltävling är 5. I Bronskompass-klasserna 10 och 10RR sammanslås poängerna så att, raka banans maxpoäng i varje cup-deltävling är 10 och RR-banans maxpoäng i varje cup-deltävling är 8. Poängsättningsmodellen möjliggör, att orienteraren samlar poäng i samma cup-klass, även om man under säsongens tävlingsserie skulle byta tävlingsklass från snitslad bana till rak bana eller skulle växla tävlingsklass deltävlingsvis (</w:t>
      </w:r>
      <w:hyperlink r:id="rId17">
        <w:r w:rsidDel="00000000" w:rsidR="00000000" w:rsidRPr="00000000">
          <w:rPr>
            <w:rFonts w:ascii="Calibri" w:cs="Calibri" w:eastAsia="Calibri" w:hAnsi="Calibri"/>
            <w:rtl w:val="0"/>
          </w:rPr>
          <w:t xml:space="preserve">t.ex</w:t>
        </w:r>
      </w:hyperlink>
      <w:r w:rsidDel="00000000" w:rsidR="00000000" w:rsidRPr="00000000">
        <w:rPr>
          <w:rFonts w:ascii="Calibri" w:cs="Calibri" w:eastAsia="Calibri" w:hAnsi="Calibri"/>
          <w:rtl w:val="0"/>
        </w:rPr>
        <w:t xml:space="preserve">. på grund av tävlingens karaktär eller terrängens svårighetsgrad).</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ind w:firstLine="720"/>
        <w:rPr>
          <w:rFonts w:ascii="Calibri" w:cs="Calibri" w:eastAsia="Calibri" w:hAnsi="Calibri"/>
        </w:rPr>
      </w:pPr>
      <w:r w:rsidDel="00000000" w:rsidR="00000000" w:rsidRPr="00000000">
        <w:rPr>
          <w:rFonts w:ascii="Calibri" w:cs="Calibri" w:eastAsia="Calibri" w:hAnsi="Calibri"/>
          <w:rtl w:val="0"/>
        </w:rPr>
        <w:t xml:space="preserve">Läs mer: </w:t>
      </w:r>
      <w:hyperlink r:id="rId18">
        <w:r w:rsidDel="00000000" w:rsidR="00000000" w:rsidRPr="00000000">
          <w:rPr>
            <w:rFonts w:ascii="Calibri" w:cs="Calibri" w:eastAsia="Calibri" w:hAnsi="Calibri"/>
            <w:color w:val="0000ff"/>
            <w:u w:val="single"/>
            <w:rtl w:val="0"/>
          </w:rPr>
          <w:t xml:space="preserve">https://www.suunnistusliitto.fi/kompassi-cup-pistejarjestelma/</w:t>
        </w:r>
      </w:hyperlink>
      <w:r w:rsidDel="00000000" w:rsidR="00000000" w:rsidRPr="00000000">
        <w:rPr>
          <w:rtl w:val="0"/>
        </w:rPr>
      </w:r>
    </w:p>
    <w:p w:rsidR="00000000" w:rsidDel="00000000" w:rsidP="00000000" w:rsidRDefault="00000000" w:rsidRPr="00000000" w14:paraId="000000D2">
      <w:pPr>
        <w:ind w:firstLine="720"/>
        <w:rPr>
          <w:rFonts w:ascii="Calibri" w:cs="Calibri" w:eastAsia="Calibri" w:hAnsi="Calibri"/>
          <w:color w:val="0000ff"/>
          <w:u w:val="single"/>
        </w:rPr>
      </w:pPr>
      <w:r w:rsidDel="00000000" w:rsidR="00000000" w:rsidRPr="00000000">
        <w:rPr>
          <w:rFonts w:ascii="Calibri" w:cs="Calibri" w:eastAsia="Calibri" w:hAnsi="Calibri"/>
          <w:rtl w:val="0"/>
        </w:rPr>
        <w:t xml:space="preserve">Tilläggsinformation: </w:t>
      </w:r>
      <w:hyperlink r:id="rId19">
        <w:r w:rsidDel="00000000" w:rsidR="00000000" w:rsidRPr="00000000">
          <w:rPr>
            <w:rFonts w:ascii="Calibri" w:cs="Calibri" w:eastAsia="Calibri" w:hAnsi="Calibri"/>
            <w:color w:val="0000ff"/>
            <w:u w:val="single"/>
            <w:rtl w:val="0"/>
          </w:rPr>
          <w:t xml:space="preserve">Alueelliset Kompassi-tapahtumat järjestelyohjeet | (suunnistusliitto.fi)</w:t>
        </w:r>
      </w:hyperlink>
      <w:r w:rsidDel="00000000" w:rsidR="00000000" w:rsidRPr="00000000">
        <w:rPr>
          <w:rtl w:val="0"/>
        </w:rPr>
      </w:r>
    </w:p>
    <w:p w:rsidR="00000000" w:rsidDel="00000000" w:rsidP="00000000" w:rsidRDefault="00000000" w:rsidRPr="00000000" w14:paraId="000000D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ind w:left="0" w:firstLine="720"/>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ÖVERSIKTSKARTA</w:t>
      </w:r>
      <w:r w:rsidDel="00000000" w:rsidR="00000000" w:rsidRPr="00000000">
        <w:rPr>
          <w:rtl w:val="0"/>
        </w:rPr>
      </w:r>
    </w:p>
    <w:p w:rsidR="00000000" w:rsidDel="00000000" w:rsidP="00000000" w:rsidRDefault="00000000" w:rsidRPr="00000000" w14:paraId="000000D5">
      <w:pPr>
        <w:ind w:left="0" w:firstLine="720"/>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EVENEMANGSCENTRUMKARTA HÄR</w:t>
      </w:r>
    </w:p>
    <w:p w:rsidR="00000000" w:rsidDel="00000000" w:rsidP="00000000" w:rsidRDefault="00000000" w:rsidRPr="00000000" w14:paraId="000000D6">
      <w:pPr>
        <w:rPr>
          <w:rFonts w:ascii="Calibri" w:cs="Calibri" w:eastAsia="Calibri" w:hAnsi="Calibri"/>
          <w:b w:val="1"/>
          <w:bCs w:val="1"/>
          <w:color w:val="ff0000"/>
          <w:sz w:val="24"/>
          <w:szCs w:val="24"/>
        </w:rPr>
      </w:pPr>
      <w:r w:rsidDel="00000000" w:rsidR="00000000" w:rsidRPr="00000000">
        <w:rPr>
          <w:rtl w:val="0"/>
        </w:rPr>
      </w:r>
    </w:p>
    <w:p w:rsidR="00000000" w:rsidDel="00000000" w:rsidP="00000000" w:rsidRDefault="00000000" w:rsidRPr="00000000" w14:paraId="000000D7">
      <w:pPr>
        <w:ind w:firstLine="720"/>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VÄLKOMMEN</w:t>
      </w:r>
      <w:r w:rsidDel="00000000" w:rsidR="00000000" w:rsidRPr="00000000">
        <w:rPr>
          <w:rFonts w:ascii="Calibri" w:cs="Calibri" w:eastAsia="Calibri" w:hAnsi="Calibri"/>
          <w:b w:val="1"/>
          <w:bCs w:val="1"/>
          <w:sz w:val="32"/>
          <w:szCs w:val="32"/>
          <w:rtl w:val="0"/>
        </w:rPr>
        <w:t xml:space="preserve">!</w:t>
      </w:r>
    </w:p>
    <w:p w:rsidR="00000000" w:rsidDel="00000000" w:rsidP="00000000" w:rsidRDefault="00000000" w:rsidRPr="00000000" w14:paraId="000000D8">
      <w:pPr>
        <w:ind w:firstLine="72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Föreningens Namn </w:t>
      </w:r>
    </w:p>
    <w:p w:rsidR="00000000" w:rsidDel="00000000" w:rsidP="00000000" w:rsidRDefault="00000000" w:rsidRPr="00000000" w14:paraId="000000D9">
      <w:pPr>
        <w:rPr>
          <w:rFonts w:ascii="Calibri" w:cs="Calibri" w:eastAsia="Calibri" w:hAnsi="Calibri"/>
          <w:color w:val="2b2b2b"/>
          <w:sz w:val="24"/>
          <w:szCs w:val="24"/>
        </w:rPr>
      </w:pPr>
      <w:r w:rsidDel="00000000" w:rsidR="00000000" w:rsidRPr="00000000">
        <w:rPr>
          <w:rtl w:val="0"/>
        </w:rPr>
      </w:r>
    </w:p>
    <w:tbl>
      <w:tblPr>
        <w:tblStyle w:val="Table3"/>
        <w:tblW w:w="895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5"/>
        <w:tblGridChange w:id="0">
          <w:tblGrid>
            <w:gridCol w:w="895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be9fa" w:val="clear"/>
          </w:tcPr>
          <w:p w:rsidR="00000000" w:rsidDel="00000000" w:rsidP="00000000" w:rsidRDefault="00000000" w:rsidRPr="00000000" w14:paraId="000000DA">
            <w:pPr>
              <w:rPr>
                <w:rFonts w:ascii="Calibri" w:cs="Calibri" w:eastAsia="Calibri" w:hAnsi="Calibri"/>
                <w:b w:val="1"/>
                <w:bCs w:val="1"/>
                <w:color w:val="2b2b2b"/>
                <w:sz w:val="24"/>
                <w:szCs w:val="24"/>
              </w:rPr>
            </w:pPr>
            <w:r w:rsidDel="00000000" w:rsidR="00000000" w:rsidRPr="00000000">
              <w:rPr>
                <w:rFonts w:ascii="Calibri" w:cs="Calibri" w:eastAsia="Calibri" w:hAnsi="Calibri"/>
                <w:b w:val="1"/>
                <w:bCs w:val="1"/>
                <w:color w:val="2b2b2b"/>
                <w:sz w:val="28"/>
                <w:szCs w:val="28"/>
                <w:rtl w:val="0"/>
              </w:rPr>
              <w:t xml:space="preserve">Länkar</w:t>
            </w:r>
            <w:r w:rsidDel="00000000" w:rsidR="00000000" w:rsidRPr="00000000">
              <w:rPr>
                <w:rFonts w:ascii="Calibri" w:cs="Calibri" w:eastAsia="Calibri" w:hAnsi="Calibri"/>
                <w:b w:val="1"/>
                <w:bCs w:val="1"/>
                <w:color w:val="2b2b2b"/>
                <w:sz w:val="24"/>
                <w:szCs w:val="24"/>
                <w:rtl w:val="0"/>
              </w:rPr>
              <w:br w:type="textWrapping"/>
            </w:r>
          </w:p>
          <w:p w:rsidR="00000000" w:rsidDel="00000000" w:rsidP="00000000" w:rsidRDefault="00000000" w:rsidRPr="00000000" w14:paraId="000000DB">
            <w:pPr>
              <w:rPr>
                <w:rFonts w:ascii="Calibri" w:cs="Calibri" w:eastAsia="Calibri" w:hAnsi="Calibri"/>
                <w:color w:val="2b2b2b"/>
                <w:sz w:val="24"/>
                <w:szCs w:val="24"/>
              </w:rPr>
            </w:pPr>
            <w:r w:rsidDel="00000000" w:rsidR="00000000" w:rsidRPr="00000000">
              <w:rPr>
                <w:rFonts w:ascii="Calibri" w:cs="Calibri" w:eastAsia="Calibri" w:hAnsi="Calibri"/>
                <w:color w:val="2b2b2b"/>
                <w:sz w:val="24"/>
                <w:szCs w:val="24"/>
                <w:rtl w:val="0"/>
              </w:rPr>
              <w:t xml:space="preserve">Kompassevenemang:</w:t>
            </w:r>
          </w:p>
          <w:p w:rsidR="00000000" w:rsidDel="00000000" w:rsidP="00000000" w:rsidRDefault="00000000" w:rsidRPr="00000000" w14:paraId="000000DC">
            <w:pPr>
              <w:rPr>
                <w:rFonts w:ascii="Calibri" w:cs="Calibri" w:eastAsia="Calibri" w:hAnsi="Calibri"/>
              </w:rPr>
            </w:pPr>
            <w:hyperlink r:id="rId20">
              <w:r w:rsidDel="00000000" w:rsidR="00000000" w:rsidRPr="00000000">
                <w:rPr>
                  <w:rFonts w:ascii="Calibri" w:cs="Calibri" w:eastAsia="Calibri" w:hAnsi="Calibri"/>
                  <w:color w:val="0000ff"/>
                  <w:u w:val="single"/>
                  <w:rtl w:val="0"/>
                </w:rPr>
                <w:t xml:space="preserve">Kompassi-tapahtumat – Tule rasteille (suunnistus.fi)</w:t>
              </w:r>
            </w:hyperlink>
            <w:r w:rsidDel="00000000" w:rsidR="00000000" w:rsidRPr="00000000">
              <w:rPr>
                <w:rtl w:val="0"/>
              </w:rPr>
            </w:r>
          </w:p>
          <w:p w:rsidR="00000000" w:rsidDel="00000000" w:rsidP="00000000" w:rsidRDefault="00000000" w:rsidRPr="00000000" w14:paraId="000000DD">
            <w:pPr>
              <w:rPr>
                <w:rFonts w:ascii="Calibri" w:cs="Calibri" w:eastAsia="Calibri" w:hAnsi="Calibri"/>
                <w:color w:val="2b2b2b"/>
                <w:sz w:val="24"/>
                <w:szCs w:val="24"/>
              </w:rPr>
            </w:pPr>
            <w:r w:rsidDel="00000000" w:rsidR="00000000" w:rsidRPr="00000000">
              <w:rPr>
                <w:rtl w:val="0"/>
              </w:rPr>
            </w:r>
          </w:p>
          <w:p w:rsidR="00000000" w:rsidDel="00000000" w:rsidP="00000000" w:rsidRDefault="00000000" w:rsidRPr="00000000" w14:paraId="000000DE">
            <w:pPr>
              <w:rPr>
                <w:rFonts w:ascii="Calibri" w:cs="Calibri" w:eastAsia="Calibri" w:hAnsi="Calibri"/>
                <w:color w:val="2b2b2b"/>
                <w:sz w:val="24"/>
                <w:szCs w:val="24"/>
              </w:rPr>
            </w:pPr>
            <w:r w:rsidDel="00000000" w:rsidR="00000000" w:rsidRPr="00000000">
              <w:rPr>
                <w:rFonts w:ascii="Calibri" w:cs="Calibri" w:eastAsia="Calibri" w:hAnsi="Calibri"/>
                <w:color w:val="2b2b2b"/>
                <w:sz w:val="24"/>
                <w:szCs w:val="24"/>
                <w:rtl w:val="0"/>
              </w:rPr>
              <w:t xml:space="preserve">Instruktioner för den nya orienteraren:</w:t>
            </w:r>
          </w:p>
        </w:tc>
      </w:tr>
      <w:tr>
        <w:trPr>
          <w:cantSplit w:val="0"/>
          <w:tblHeader w:val="0"/>
        </w:trPr>
        <w:tc>
          <w:tcPr>
            <w:tcBorders>
              <w:top w:color="000000" w:space="0" w:sz="0" w:val="nil"/>
              <w:left w:color="000000" w:space="0" w:sz="0" w:val="nil"/>
              <w:bottom w:color="000000" w:space="0" w:sz="0" w:val="nil"/>
              <w:right w:color="000000" w:space="0" w:sz="0" w:val="nil"/>
            </w:tcBorders>
            <w:shd w:fill="cbe9fa" w:val="clear"/>
          </w:tcPr>
          <w:p w:rsidR="00000000" w:rsidDel="00000000" w:rsidP="00000000" w:rsidRDefault="00000000" w:rsidRPr="00000000" w14:paraId="000000DF">
            <w:pPr>
              <w:rPr>
                <w:rFonts w:ascii="Calibri" w:cs="Calibri" w:eastAsia="Calibri" w:hAnsi="Calibri"/>
              </w:rPr>
            </w:pPr>
            <w:hyperlink r:id="rId21">
              <w:r w:rsidDel="00000000" w:rsidR="00000000" w:rsidRPr="00000000">
                <w:rPr>
                  <w:rFonts w:ascii="Calibri" w:cs="Calibri" w:eastAsia="Calibri" w:hAnsi="Calibri"/>
                  <w:color w:val="0000ff"/>
                  <w:u w:val="single"/>
                  <w:rtl w:val="0"/>
                </w:rPr>
                <w:t xml:space="preserve">UUDELLE HARRASTAJALLE – Ohjaajan opas (sslkoulutus.fi)</w:t>
              </w:r>
            </w:hyperlink>
            <w:r w:rsidDel="00000000" w:rsidR="00000000" w:rsidRPr="00000000">
              <w:rPr>
                <w:rtl w:val="0"/>
              </w:rPr>
            </w:r>
          </w:p>
          <w:p w:rsidR="00000000" w:rsidDel="00000000" w:rsidP="00000000" w:rsidRDefault="00000000" w:rsidRPr="00000000" w14:paraId="000000E0">
            <w:pPr>
              <w:rPr>
                <w:rFonts w:ascii="Calibri" w:cs="Calibri" w:eastAsia="Calibri" w:hAnsi="Calibri"/>
              </w:rPr>
            </w:pPr>
            <w:r w:rsidDel="00000000" w:rsidR="00000000" w:rsidRPr="00000000">
              <w:rPr>
                <w:rtl w:val="0"/>
              </w:rPr>
            </w:r>
          </w:p>
          <w:p w:rsidR="00000000" w:rsidDel="00000000" w:rsidP="00000000" w:rsidRDefault="00000000" w:rsidRPr="00000000" w14:paraId="000000E1">
            <w:pPr>
              <w:rPr>
                <w:rFonts w:ascii="Calibri" w:cs="Calibri" w:eastAsia="Calibri" w:hAnsi="Calibri"/>
              </w:rPr>
            </w:pPr>
            <w:r w:rsidDel="00000000" w:rsidR="00000000" w:rsidRPr="00000000">
              <w:rPr>
                <w:rFonts w:ascii="Calibri" w:cs="Calibri" w:eastAsia="Calibri" w:hAnsi="Calibri"/>
                <w:rtl w:val="0"/>
              </w:rPr>
              <w:t xml:space="preserve">Poängsättning för Kompass-cupen:</w:t>
            </w:r>
          </w:p>
          <w:p w:rsidR="00000000" w:rsidDel="00000000" w:rsidP="00000000" w:rsidRDefault="00000000" w:rsidRPr="00000000" w14:paraId="000000E2">
            <w:pPr>
              <w:rPr>
                <w:rFonts w:ascii="Calibri" w:cs="Calibri" w:eastAsia="Calibri" w:hAnsi="Calibri"/>
              </w:rPr>
            </w:pPr>
            <w:hyperlink r:id="rId22">
              <w:r w:rsidDel="00000000" w:rsidR="00000000" w:rsidRPr="00000000">
                <w:rPr>
                  <w:rFonts w:ascii="Calibri" w:cs="Calibri" w:eastAsia="Calibri" w:hAnsi="Calibri"/>
                  <w:color w:val="0000ff"/>
                  <w:u w:val="single"/>
                  <w:rtl w:val="0"/>
                </w:rPr>
                <w:t xml:space="preserve">Kompassi-cup pistejärjestelmä | (</w:t>
              </w:r>
            </w:hyperlink>
            <w:hyperlink r:id="rId23">
              <w:r w:rsidDel="00000000" w:rsidR="00000000" w:rsidRPr="00000000">
                <w:rPr>
                  <w:rFonts w:ascii="Calibri" w:cs="Calibri" w:eastAsia="Calibri" w:hAnsi="Calibri"/>
                  <w:color w:val="1155cc"/>
                  <w:u w:val="single"/>
                  <w:rtl w:val="0"/>
                </w:rPr>
                <w:t xml:space="preserve">suunnistusliitto.fi</w:t>
              </w:r>
            </w:hyperlink>
            <w:hyperlink r:id="rId24">
              <w:r w:rsidDel="00000000" w:rsidR="00000000" w:rsidRPr="00000000">
                <w:rPr>
                  <w:rFonts w:ascii="Calibri" w:cs="Calibri" w:eastAsia="Calibri" w:hAnsi="Calibri"/>
                  <w:color w:val="0000ff"/>
                  <w:u w:val="single"/>
                  <w:rtl w:val="0"/>
                </w:rPr>
                <w:t xml:space="preserve">)</w:t>
              </w:r>
            </w:hyperlink>
            <w:r w:rsidDel="00000000" w:rsidR="00000000" w:rsidRPr="00000000">
              <w:rPr>
                <w:rtl w:val="0"/>
              </w:rPr>
            </w:r>
          </w:p>
          <w:p w:rsidR="00000000" w:rsidDel="00000000" w:rsidP="00000000" w:rsidRDefault="00000000" w:rsidRPr="00000000" w14:paraId="000000E3">
            <w:pPr>
              <w:rPr>
                <w:rFonts w:ascii="Calibri" w:cs="Calibri" w:eastAsia="Calibri" w:hAnsi="Calibri"/>
              </w:rPr>
            </w:pPr>
            <w:r w:rsidDel="00000000" w:rsidR="00000000" w:rsidRPr="00000000">
              <w:rPr>
                <w:rtl w:val="0"/>
              </w:rPr>
            </w:r>
          </w:p>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Kompass-cup poängsättning 2026</w:t>
            </w:r>
          </w:p>
          <w:p w:rsidR="00000000" w:rsidDel="00000000" w:rsidP="00000000" w:rsidRDefault="00000000" w:rsidRPr="00000000" w14:paraId="000000E5">
            <w:pPr>
              <w:rPr>
                <w:rFonts w:ascii="Calibri" w:cs="Calibri" w:eastAsia="Calibri" w:hAnsi="Calibri"/>
              </w:rPr>
            </w:pPr>
            <w:hyperlink r:id="rId25">
              <w:r w:rsidDel="00000000" w:rsidR="00000000" w:rsidRPr="00000000">
                <w:rPr>
                  <w:rFonts w:ascii="Calibri" w:cs="Calibri" w:eastAsia="Calibri" w:hAnsi="Calibri"/>
                  <w:color w:val="0000ff"/>
                  <w:u w:val="single"/>
                  <w:rtl w:val="0"/>
                </w:rPr>
                <w:t xml:space="preserve">Kompassi-cup pisteet 2026 (O-skills)</w:t>
              </w:r>
            </w:hyperlink>
            <w:r w:rsidDel="00000000" w:rsidR="00000000" w:rsidRPr="00000000">
              <w:rPr>
                <w:rtl w:val="0"/>
              </w:rPr>
            </w:r>
          </w:p>
          <w:p w:rsidR="00000000" w:rsidDel="00000000" w:rsidP="00000000" w:rsidRDefault="00000000" w:rsidRPr="00000000" w14:paraId="000000E6">
            <w:pPr>
              <w:rPr>
                <w:rFonts w:ascii="Calibri" w:cs="Calibri" w:eastAsia="Calibri" w:hAnsi="Calibri"/>
                <w:color w:val="2b2b2b"/>
                <w:sz w:val="24"/>
                <w:szCs w:val="24"/>
              </w:rPr>
            </w:pPr>
            <w:r w:rsidDel="00000000" w:rsidR="00000000" w:rsidRPr="00000000">
              <w:rPr>
                <w:rtl w:val="0"/>
              </w:rPr>
            </w:r>
          </w:p>
        </w:tc>
      </w:tr>
    </w:tbl>
    <w:p w:rsidR="00000000" w:rsidDel="00000000" w:rsidP="00000000" w:rsidRDefault="00000000" w:rsidRPr="00000000" w14:paraId="000000E7">
      <w:pPr>
        <w:rPr>
          <w:rFonts w:ascii="Calibri" w:cs="Calibri" w:eastAsia="Calibri" w:hAnsi="Calibri"/>
          <w:color w:val="2b2b2b"/>
          <w:sz w:val="24"/>
          <w:szCs w:val="24"/>
        </w:rPr>
      </w:pPr>
      <w:r w:rsidDel="00000000" w:rsidR="00000000" w:rsidRPr="00000000">
        <w:rPr>
          <w:rtl w:val="0"/>
        </w:rPr>
      </w:r>
    </w:p>
    <w:p w:rsidR="00000000" w:rsidDel="00000000" w:rsidP="00000000" w:rsidRDefault="00000000" w:rsidRPr="00000000" w14:paraId="000000E8">
      <w:pPr>
        <w:rPr>
          <w:rFonts w:ascii="Calibri" w:cs="Calibri" w:eastAsia="Calibri" w:hAnsi="Calibri"/>
          <w:color w:val="2b2b2b"/>
          <w:sz w:val="24"/>
          <w:szCs w:val="24"/>
        </w:rPr>
      </w:pPr>
      <w:r w:rsidDel="00000000" w:rsidR="00000000" w:rsidRPr="00000000">
        <w:rPr>
          <w:rtl w:val="0"/>
        </w:rPr>
      </w:r>
    </w:p>
    <w:sectPr>
      <w:footerReference r:id="rId26"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-457199</wp:posOffset>
          </wp:positionH>
          <wp:positionV relativeFrom="paragraph">
            <wp:posOffset>-3667993</wp:posOffset>
          </wp:positionV>
          <wp:extent cx="7597140" cy="4273785"/>
          <wp:effectExtent b="0" l="0" r="0" t="0"/>
          <wp:wrapNone/>
          <wp:docPr descr="Kuva, joka sisältää kohteen joulukuusi, kuvakaappaus, animaatio, kuvitus&#10;&#10;Kuvaus luotu automaattisesti" id="1848984937" name="image5.png"/>
          <a:graphic>
            <a:graphicData uri="http://schemas.openxmlformats.org/drawingml/2006/picture">
              <pic:pic>
                <pic:nvPicPr>
                  <pic:cNvPr descr="Kuva, joka sisältää kohteen joulukuusi, kuvakaappaus, animaatio, kuvitus&#10;&#10;Kuvaus luotu automaattisesti" id="0" name="image5.png"/>
                  <pic:cNvPicPr preferRelativeResize="0"/>
                </pic:nvPicPr>
                <pic:blipFill>
                  <a:blip r:embed="rId1"/>
                  <a:srcRect b="0" l="0" r="0" t="0"/>
                  <a:stretch>
                    <a:fillRect/>
                  </a:stretch>
                </pic:blipFill>
                <pic:spPr>
                  <a:xfrm>
                    <a:off x="0" y="0"/>
                    <a:ext cx="7597140" cy="427378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0"/>
      <w:numFmt w:val="bullet"/>
      <w:lvlText w:val="o"/>
      <w:lvlJc w:val="left"/>
      <w:pPr>
        <w:ind w:left="2160" w:hanging="360"/>
      </w:pPr>
      <w:rPr>
        <w:u w:val="none"/>
      </w:rPr>
    </w:lvl>
    <w:lvl w:ilvl="2">
      <w:start w:val="0"/>
      <w:numFmt w:val="bullet"/>
      <w:lvlText w:val="▪"/>
      <w:lvlJc w:val="left"/>
      <w:pPr>
        <w:ind w:left="2880" w:hanging="360"/>
      </w:pPr>
      <w:rPr>
        <w:u w:val="none"/>
      </w:rPr>
    </w:lvl>
    <w:lvl w:ilvl="3">
      <w:start w:val="0"/>
      <w:numFmt w:val="bullet"/>
      <w:lvlText w:val="▪"/>
      <w:lvlJc w:val="left"/>
      <w:pPr>
        <w:ind w:left="3600" w:hanging="360"/>
      </w:pPr>
      <w:rPr>
        <w:u w:val="none"/>
      </w:rPr>
    </w:lvl>
    <w:lvl w:ilvl="4">
      <w:start w:val="0"/>
      <w:numFmt w:val="bullet"/>
      <w:lvlText w:val="▪"/>
      <w:lvlJc w:val="left"/>
      <w:pPr>
        <w:ind w:left="4320" w:hanging="360"/>
      </w:pPr>
      <w:rPr>
        <w:u w:val="none"/>
      </w:rPr>
    </w:lvl>
    <w:lvl w:ilvl="5">
      <w:start w:val="0"/>
      <w:numFmt w:val="bullet"/>
      <w:lvlText w:val="▪"/>
      <w:lvlJc w:val="left"/>
      <w:pPr>
        <w:ind w:left="5040" w:hanging="360"/>
      </w:pPr>
      <w:rPr>
        <w:u w:val="none"/>
      </w:rPr>
    </w:lvl>
    <w:lvl w:ilvl="6">
      <w:start w:val="0"/>
      <w:numFmt w:val="bullet"/>
      <w:lvlText w:val="▪"/>
      <w:lvlJc w:val="left"/>
      <w:pPr>
        <w:ind w:left="5760" w:hanging="360"/>
      </w:pPr>
      <w:rPr>
        <w:u w:val="none"/>
      </w:rPr>
    </w:lvl>
    <w:lvl w:ilvl="7">
      <w:start w:val="0"/>
      <w:numFmt w:val="bullet"/>
      <w:lvlText w:val="▪"/>
      <w:lvlJc w:val="left"/>
      <w:pPr>
        <w:ind w:left="6480" w:hanging="360"/>
      </w:pPr>
      <w:rPr>
        <w:u w:val="none"/>
      </w:rPr>
    </w:lvl>
    <w:lvl w:ilvl="8">
      <w:start w:val="0"/>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0"/>
      <w:numFmt w:val="bullet"/>
      <w:lvlText w:val="o"/>
      <w:lvlJc w:val="left"/>
      <w:pPr>
        <w:ind w:left="2160" w:hanging="360"/>
      </w:pPr>
      <w:rPr>
        <w:u w:val="none"/>
      </w:rPr>
    </w:lvl>
    <w:lvl w:ilvl="2">
      <w:start w:val="0"/>
      <w:numFmt w:val="bullet"/>
      <w:lvlText w:val="▪"/>
      <w:lvlJc w:val="left"/>
      <w:pPr>
        <w:ind w:left="2880" w:hanging="360"/>
      </w:pPr>
      <w:rPr>
        <w:u w:val="none"/>
      </w:rPr>
    </w:lvl>
    <w:lvl w:ilvl="3">
      <w:start w:val="0"/>
      <w:numFmt w:val="bullet"/>
      <w:lvlText w:val="▪"/>
      <w:lvlJc w:val="left"/>
      <w:pPr>
        <w:ind w:left="3600" w:hanging="360"/>
      </w:pPr>
      <w:rPr>
        <w:u w:val="none"/>
      </w:rPr>
    </w:lvl>
    <w:lvl w:ilvl="4">
      <w:start w:val="0"/>
      <w:numFmt w:val="bullet"/>
      <w:lvlText w:val="▪"/>
      <w:lvlJc w:val="left"/>
      <w:pPr>
        <w:ind w:left="4320" w:hanging="360"/>
      </w:pPr>
      <w:rPr>
        <w:u w:val="none"/>
      </w:rPr>
    </w:lvl>
    <w:lvl w:ilvl="5">
      <w:start w:val="0"/>
      <w:numFmt w:val="bullet"/>
      <w:lvlText w:val="▪"/>
      <w:lvlJc w:val="left"/>
      <w:pPr>
        <w:ind w:left="5040" w:hanging="360"/>
      </w:pPr>
      <w:rPr>
        <w:u w:val="none"/>
      </w:rPr>
    </w:lvl>
    <w:lvl w:ilvl="6">
      <w:start w:val="0"/>
      <w:numFmt w:val="bullet"/>
      <w:lvlText w:val="▪"/>
      <w:lvlJc w:val="left"/>
      <w:pPr>
        <w:ind w:left="5760" w:hanging="360"/>
      </w:pPr>
      <w:rPr>
        <w:u w:val="none"/>
      </w:rPr>
    </w:lvl>
    <w:lvl w:ilvl="7">
      <w:start w:val="0"/>
      <w:numFmt w:val="bullet"/>
      <w:lvlText w:val="▪"/>
      <w:lvlJc w:val="left"/>
      <w:pPr>
        <w:ind w:left="6480" w:hanging="360"/>
      </w:pPr>
      <w:rPr>
        <w:u w:val="none"/>
      </w:rPr>
    </w:lvl>
    <w:lvl w:ilvl="8">
      <w:start w:val="0"/>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44"/>
      <w:numFmt w:val="bullet"/>
      <w:lvlText w:val="-"/>
      <w:lvlJc w:val="left"/>
      <w:pPr>
        <w:ind w:left="2160" w:hanging="360"/>
      </w:pPr>
      <w:rPr>
        <w:u w:val="none"/>
      </w:rPr>
    </w:lvl>
    <w:lvl w:ilvl="2">
      <w:start w:val="0"/>
      <w:numFmt w:val="bullet"/>
      <w:lvlText w:val="▪"/>
      <w:lvlJc w:val="left"/>
      <w:pPr>
        <w:ind w:left="2880" w:hanging="360"/>
      </w:pPr>
      <w:rPr>
        <w:u w:val="none"/>
      </w:rPr>
    </w:lvl>
    <w:lvl w:ilvl="3">
      <w:start w:val="0"/>
      <w:numFmt w:val="bullet"/>
      <w:lvlText w:val="▪"/>
      <w:lvlJc w:val="left"/>
      <w:pPr>
        <w:ind w:left="3600" w:hanging="360"/>
      </w:pPr>
      <w:rPr>
        <w:u w:val="none"/>
      </w:rPr>
    </w:lvl>
    <w:lvl w:ilvl="4">
      <w:start w:val="0"/>
      <w:numFmt w:val="bullet"/>
      <w:lvlText w:val="▪"/>
      <w:lvlJc w:val="left"/>
      <w:pPr>
        <w:ind w:left="4320" w:hanging="360"/>
      </w:pPr>
      <w:rPr>
        <w:u w:val="none"/>
      </w:rPr>
    </w:lvl>
    <w:lvl w:ilvl="5">
      <w:start w:val="0"/>
      <w:numFmt w:val="bullet"/>
      <w:lvlText w:val="▪"/>
      <w:lvlJc w:val="left"/>
      <w:pPr>
        <w:ind w:left="5040" w:hanging="360"/>
      </w:pPr>
      <w:rPr>
        <w:u w:val="none"/>
      </w:rPr>
    </w:lvl>
    <w:lvl w:ilvl="6">
      <w:start w:val="0"/>
      <w:numFmt w:val="bullet"/>
      <w:lvlText w:val="▪"/>
      <w:lvlJc w:val="left"/>
      <w:pPr>
        <w:ind w:left="5760" w:hanging="360"/>
      </w:pPr>
      <w:rPr>
        <w:u w:val="none"/>
      </w:rPr>
    </w:lvl>
    <w:lvl w:ilvl="7">
      <w:start w:val="0"/>
      <w:numFmt w:val="bullet"/>
      <w:lvlText w:val="▪"/>
      <w:lvlJc w:val="left"/>
      <w:pPr>
        <w:ind w:left="6480" w:hanging="360"/>
      </w:pPr>
      <w:rPr>
        <w:u w:val="none"/>
      </w:rPr>
    </w:lvl>
    <w:lvl w:ilvl="8">
      <w:start w:val="0"/>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44"/>
      <w:numFmt w:val="bullet"/>
      <w:lvlText w:val="-"/>
      <w:lvlJc w:val="left"/>
      <w:pPr>
        <w:ind w:left="2160" w:hanging="360"/>
      </w:pPr>
      <w:rPr>
        <w:u w:val="none"/>
      </w:rPr>
    </w:lvl>
    <w:lvl w:ilvl="2">
      <w:start w:val="0"/>
      <w:numFmt w:val="bullet"/>
      <w:lvlText w:val="▪"/>
      <w:lvlJc w:val="left"/>
      <w:pPr>
        <w:ind w:left="2880" w:hanging="360"/>
      </w:pPr>
      <w:rPr>
        <w:u w:val="none"/>
      </w:rPr>
    </w:lvl>
    <w:lvl w:ilvl="3">
      <w:start w:val="0"/>
      <w:numFmt w:val="bullet"/>
      <w:lvlText w:val="▪"/>
      <w:lvlJc w:val="left"/>
      <w:pPr>
        <w:ind w:left="3600" w:hanging="360"/>
      </w:pPr>
      <w:rPr>
        <w:u w:val="none"/>
      </w:rPr>
    </w:lvl>
    <w:lvl w:ilvl="4">
      <w:start w:val="0"/>
      <w:numFmt w:val="bullet"/>
      <w:lvlText w:val="▪"/>
      <w:lvlJc w:val="left"/>
      <w:pPr>
        <w:ind w:left="4320" w:hanging="360"/>
      </w:pPr>
      <w:rPr>
        <w:u w:val="none"/>
      </w:rPr>
    </w:lvl>
    <w:lvl w:ilvl="5">
      <w:start w:val="0"/>
      <w:numFmt w:val="bullet"/>
      <w:lvlText w:val="▪"/>
      <w:lvlJc w:val="left"/>
      <w:pPr>
        <w:ind w:left="5040" w:hanging="360"/>
      </w:pPr>
      <w:rPr>
        <w:u w:val="none"/>
      </w:rPr>
    </w:lvl>
    <w:lvl w:ilvl="6">
      <w:start w:val="0"/>
      <w:numFmt w:val="bullet"/>
      <w:lvlText w:val="▪"/>
      <w:lvlJc w:val="left"/>
      <w:pPr>
        <w:ind w:left="5760" w:hanging="360"/>
      </w:pPr>
      <w:rPr>
        <w:u w:val="none"/>
      </w:rPr>
    </w:lvl>
    <w:lvl w:ilvl="7">
      <w:start w:val="0"/>
      <w:numFmt w:val="bullet"/>
      <w:lvlText w:val="▪"/>
      <w:lvlJc w:val="left"/>
      <w:pPr>
        <w:ind w:left="6480" w:hanging="360"/>
      </w:pPr>
      <w:rPr>
        <w:u w:val="none"/>
      </w:rPr>
    </w:lvl>
    <w:lvl w:ilvl="8">
      <w:start w:val="0"/>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0"/>
      <w:numFmt w:val="bullet"/>
      <w:lvlText w:val="o"/>
      <w:lvlJc w:val="left"/>
      <w:pPr>
        <w:ind w:left="2160" w:hanging="360"/>
      </w:pPr>
      <w:rPr>
        <w:u w:val="none"/>
      </w:rPr>
    </w:lvl>
    <w:lvl w:ilvl="2">
      <w:start w:val="0"/>
      <w:numFmt w:val="bullet"/>
      <w:lvlText w:val="▪"/>
      <w:lvlJc w:val="left"/>
      <w:pPr>
        <w:ind w:left="2880" w:hanging="360"/>
      </w:pPr>
      <w:rPr>
        <w:u w:val="none"/>
      </w:rPr>
    </w:lvl>
    <w:lvl w:ilvl="3">
      <w:start w:val="0"/>
      <w:numFmt w:val="bullet"/>
      <w:lvlText w:val="▪"/>
      <w:lvlJc w:val="left"/>
      <w:pPr>
        <w:ind w:left="3600" w:hanging="360"/>
      </w:pPr>
      <w:rPr>
        <w:u w:val="none"/>
      </w:rPr>
    </w:lvl>
    <w:lvl w:ilvl="4">
      <w:start w:val="0"/>
      <w:numFmt w:val="bullet"/>
      <w:lvlText w:val="▪"/>
      <w:lvlJc w:val="left"/>
      <w:pPr>
        <w:ind w:left="4320" w:hanging="360"/>
      </w:pPr>
      <w:rPr>
        <w:u w:val="none"/>
      </w:rPr>
    </w:lvl>
    <w:lvl w:ilvl="5">
      <w:start w:val="0"/>
      <w:numFmt w:val="bullet"/>
      <w:lvlText w:val="▪"/>
      <w:lvlJc w:val="left"/>
      <w:pPr>
        <w:ind w:left="5040" w:hanging="360"/>
      </w:pPr>
      <w:rPr>
        <w:u w:val="none"/>
      </w:rPr>
    </w:lvl>
    <w:lvl w:ilvl="6">
      <w:start w:val="0"/>
      <w:numFmt w:val="bullet"/>
      <w:lvlText w:val="▪"/>
      <w:lvlJc w:val="left"/>
      <w:pPr>
        <w:ind w:left="5760" w:hanging="360"/>
      </w:pPr>
      <w:rPr>
        <w:u w:val="none"/>
      </w:rPr>
    </w:lvl>
    <w:lvl w:ilvl="7">
      <w:start w:val="0"/>
      <w:numFmt w:val="bullet"/>
      <w:lvlText w:val="▪"/>
      <w:lvlJc w:val="left"/>
      <w:pPr>
        <w:ind w:left="6480" w:hanging="360"/>
      </w:pPr>
      <w:rPr>
        <w:u w:val="none"/>
      </w:rPr>
    </w:lvl>
    <w:lvl w:ilvl="8">
      <w:start w:val="0"/>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mmentinteksti">
    <w:name w:val="annotation text"/>
    <w:basedOn w:val="Normaali"/>
    <w:link w:val="KommentintekstiChar"/>
    <w:uiPriority w:val="99"/>
    <w:semiHidden w:val="1"/>
    <w:unhideWhenUsed w:val="1"/>
    <w:pPr>
      <w:spacing w:line="240" w:lineRule="auto"/>
    </w:pPr>
    <w:rPr>
      <w:sz w:val="20"/>
      <w:szCs w:val="20"/>
    </w:rPr>
  </w:style>
  <w:style w:type="character" w:styleId="KommentintekstiChar" w:customStyle="1">
    <w:name w:val="Kommentin teksti Char"/>
    <w:basedOn w:val="Kappaleenoletusfontti"/>
    <w:link w:val="Kommentinteksti"/>
    <w:uiPriority w:val="99"/>
    <w:semiHidden w:val="1"/>
    <w:rPr>
      <w:sz w:val="20"/>
      <w:szCs w:val="20"/>
    </w:rPr>
  </w:style>
  <w:style w:type="character" w:styleId="Kommentinviite">
    <w:name w:val="annotation reference"/>
    <w:basedOn w:val="Kappaleenoletusfontti"/>
    <w:uiPriority w:val="99"/>
    <w:semiHidden w:val="1"/>
    <w:unhideWhenUsed w:val="1"/>
    <w:rPr>
      <w:sz w:val="16"/>
      <w:szCs w:val="16"/>
    </w:rPr>
  </w:style>
  <w:style w:type="paragraph" w:styleId="Yltunniste">
    <w:name w:val="header"/>
    <w:basedOn w:val="Normaali"/>
    <w:link w:val="YltunnisteChar"/>
    <w:uiPriority w:val="99"/>
    <w:unhideWhenUsed w:val="1"/>
    <w:rsid w:val="006E640C"/>
    <w:pPr>
      <w:tabs>
        <w:tab w:val="center" w:pos="4819"/>
        <w:tab w:val="right" w:pos="9638"/>
      </w:tabs>
      <w:spacing w:line="240" w:lineRule="auto"/>
    </w:pPr>
  </w:style>
  <w:style w:type="character" w:styleId="YltunnisteChar" w:customStyle="1">
    <w:name w:val="Ylätunniste Char"/>
    <w:basedOn w:val="Kappaleenoletusfontti"/>
    <w:link w:val="Yltunniste"/>
    <w:uiPriority w:val="99"/>
    <w:rsid w:val="006E640C"/>
  </w:style>
  <w:style w:type="paragraph" w:styleId="Alatunniste">
    <w:name w:val="footer"/>
    <w:basedOn w:val="Normaali"/>
    <w:link w:val="AlatunnisteChar"/>
    <w:uiPriority w:val="99"/>
    <w:unhideWhenUsed w:val="1"/>
    <w:rsid w:val="006E640C"/>
    <w:pPr>
      <w:tabs>
        <w:tab w:val="center" w:pos="4819"/>
        <w:tab w:val="right" w:pos="9638"/>
      </w:tabs>
      <w:spacing w:line="240" w:lineRule="auto"/>
    </w:pPr>
  </w:style>
  <w:style w:type="character" w:styleId="AlatunnisteChar" w:customStyle="1">
    <w:name w:val="Alatunniste Char"/>
    <w:basedOn w:val="Kappaleenoletusfontti"/>
    <w:link w:val="Alatunniste"/>
    <w:uiPriority w:val="99"/>
    <w:rsid w:val="006E640C"/>
  </w:style>
  <w:style w:type="character" w:styleId="Voimakas">
    <w:name w:val="Strong"/>
    <w:basedOn w:val="Kappaleenoletusfontti"/>
    <w:uiPriority w:val="22"/>
    <w:qFormat w:val="1"/>
    <w:rsid w:val="002061C8"/>
    <w:rPr>
      <w:b w:val="1"/>
      <w:bCs w:val="1"/>
    </w:rPr>
  </w:style>
  <w:style w:type="character" w:styleId="Hyperlinkki">
    <w:name w:val="Hyperlink"/>
    <w:basedOn w:val="Kappaleenoletusfontti"/>
    <w:uiPriority w:val="99"/>
    <w:unhideWhenUsed w:val="1"/>
    <w:rsid w:val="00F643FB"/>
    <w:rPr>
      <w:color w:val="0000ff" w:themeColor="hyperlink"/>
      <w:u w:val="single"/>
    </w:rPr>
  </w:style>
  <w:style w:type="character" w:styleId="Ratkaisematonmaininta1" w:customStyle="1">
    <w:name w:val="Ratkaisematon maininta1"/>
    <w:basedOn w:val="Kappaleenoletusfontti"/>
    <w:uiPriority w:val="99"/>
    <w:semiHidden w:val="1"/>
    <w:unhideWhenUsed w:val="1"/>
    <w:rsid w:val="00F643FB"/>
    <w:rPr>
      <w:color w:val="605e5c"/>
      <w:shd w:color="auto" w:fill="e1dfdd" w:val="clear"/>
    </w:rPr>
  </w:style>
  <w:style w:type="paragraph" w:styleId="NormaaliWWW">
    <w:name w:val="Normal (Web)"/>
    <w:basedOn w:val="Normaali"/>
    <w:uiPriority w:val="99"/>
    <w:semiHidden w:val="1"/>
    <w:unhideWhenUsed w:val="1"/>
    <w:rsid w:val="00C266E4"/>
    <w:pPr>
      <w:spacing w:after="100" w:afterAutospacing="1" w:before="100" w:beforeAutospacing="1" w:line="240" w:lineRule="auto"/>
    </w:pPr>
    <w:rPr>
      <w:rFonts w:ascii="Times New Roman" w:cs="Times New Roman" w:eastAsia="Times New Roman" w:hAnsi="Times New Roman"/>
      <w:sz w:val="24"/>
      <w:szCs w:val="24"/>
      <w:lang w:val="fi-FI"/>
    </w:rPr>
  </w:style>
  <w:style w:type="character" w:styleId="AvattuHyperlinkki">
    <w:name w:val="FollowedHyperlink"/>
    <w:basedOn w:val="Kappaleenoletusfontti"/>
    <w:uiPriority w:val="99"/>
    <w:semiHidden w:val="1"/>
    <w:unhideWhenUsed w:val="1"/>
    <w:rsid w:val="00F33009"/>
    <w:rPr>
      <w:color w:val="800080" w:themeColor="followedHyperlink"/>
      <w:u w:val="single"/>
    </w:rPr>
  </w:style>
  <w:style w:type="paragraph" w:styleId="Luettelokappale">
    <w:name w:val="List Paragraph"/>
    <w:basedOn w:val="Normaali"/>
    <w:uiPriority w:val="34"/>
    <w:qFormat w:val="1"/>
    <w:rsid w:val="00E86F85"/>
    <w:pPr>
      <w:ind w:left="720"/>
      <w:contextualSpacing w:val="1"/>
    </w:pPr>
  </w:style>
  <w:style w:type="table" w:styleId="TaulukkoRuudukko">
    <w:name w:val="Table Grid"/>
    <w:basedOn w:val="Normaalitaulukko"/>
    <w:uiPriority w:val="39"/>
    <w:rsid w:val="008854B9"/>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eliteteksti">
    <w:name w:val="Balloon Text"/>
    <w:basedOn w:val="Normaali"/>
    <w:link w:val="SelitetekstiChar"/>
    <w:uiPriority w:val="99"/>
    <w:semiHidden w:val="1"/>
    <w:unhideWhenUsed w:val="1"/>
    <w:rsid w:val="005E4617"/>
    <w:pPr>
      <w:spacing w:line="240" w:lineRule="auto"/>
    </w:pPr>
    <w:rPr>
      <w:rFonts w:ascii="Segoe UI" w:cs="Segoe UI" w:hAnsi="Segoe UI"/>
      <w:sz w:val="18"/>
      <w:szCs w:val="18"/>
    </w:rPr>
  </w:style>
  <w:style w:type="character" w:styleId="SelitetekstiChar" w:customStyle="1">
    <w:name w:val="Seliteteksti Char"/>
    <w:basedOn w:val="Kappaleenoletusfontti"/>
    <w:link w:val="Seliteteksti"/>
    <w:uiPriority w:val="99"/>
    <w:semiHidden w:val="1"/>
    <w:rsid w:val="005E4617"/>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uunnistus.fi/kompassitapahtumat/" TargetMode="External"/><Relationship Id="rId22" Type="http://schemas.openxmlformats.org/officeDocument/2006/relationships/hyperlink" Target="https://www.suunnistusliitto.fi/kompassi-cup-pistejarjestelma/" TargetMode="External"/><Relationship Id="rId21" Type="http://schemas.openxmlformats.org/officeDocument/2006/relationships/hyperlink" Target="https://sslkoulutus.fi/ohjaajanopas/uudelle/" TargetMode="External"/><Relationship Id="rId24" Type="http://schemas.openxmlformats.org/officeDocument/2006/relationships/hyperlink" Target="https://www.suunnistusliitto.fi/kompassi-cup-pistejarjestelma/" TargetMode="External"/><Relationship Id="rId23" Type="http://schemas.openxmlformats.org/officeDocument/2006/relationships/hyperlink" Target="http://suunnistusliitto.f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26" Type="http://schemas.openxmlformats.org/officeDocument/2006/relationships/footer" Target="footer1.xml"/><Relationship Id="rId25" Type="http://schemas.openxmlformats.org/officeDocument/2006/relationships/hyperlink" Target="https://www.o-skills.fi/cup/cup_serie/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 Id="rId11" Type="http://schemas.openxmlformats.org/officeDocument/2006/relationships/hyperlink" Target="https://www.suunnistusliitto.fi/kompassi-cup-pistejarjestelma/" TargetMode="External"/><Relationship Id="rId10" Type="http://schemas.openxmlformats.org/officeDocument/2006/relationships/image" Target="media/image2.jpg"/><Relationship Id="rId13" Type="http://schemas.openxmlformats.org/officeDocument/2006/relationships/hyperlink" Target="http://t.ex" TargetMode="External"/><Relationship Id="rId12" Type="http://schemas.openxmlformats.org/officeDocument/2006/relationships/hyperlink" Target="https://sslkoulutus.fi/ohjaajanopas/lasten-radat/taitotasot-vareittain/" TargetMode="External"/><Relationship Id="rId15" Type="http://schemas.openxmlformats.org/officeDocument/2006/relationships/hyperlink" Target="https://www.suunnistusliitto.fi/2023/01/lasten-lahto/" TargetMode="External"/><Relationship Id="rId14" Type="http://schemas.openxmlformats.org/officeDocument/2006/relationships/hyperlink" Target="https://www.suunnistusliitto.fi/kilpailu/saannot-ja-ohjeet/sprinttisuunnistuksen-kielletyt-kohteet/" TargetMode="External"/><Relationship Id="rId17" Type="http://schemas.openxmlformats.org/officeDocument/2006/relationships/hyperlink" Target="http://t.ex" TargetMode="External"/><Relationship Id="rId16" Type="http://schemas.openxmlformats.org/officeDocument/2006/relationships/hyperlink" Target="http://t.ex" TargetMode="External"/><Relationship Id="rId19" Type="http://schemas.openxmlformats.org/officeDocument/2006/relationships/hyperlink" Target="https://www.suunnistusliitto.fi/2021/09/kompassi-tapahtuman-jarjestelyohjeet/" TargetMode="External"/><Relationship Id="rId18" Type="http://schemas.openxmlformats.org/officeDocument/2006/relationships/hyperlink" Target="https://www.suunnistusliitto.fi/kompassi-cup-pistejarjestelm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ifdAnHSwtGnwgpEMkaUsZ8dMIg==">CgMxLjA4AHIhMUZtRzVGYlVUb05rcEt4WHNhX0I0eGNJUENWMTUwUnNr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2025-03-04T08:47:00Z</dcterms:created>
  <dc:creator>Katri Lindeqvist</dc:creator>
</cp:coreProperties>
</file>